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5C" w:rsidRPr="00AC40AF" w:rsidRDefault="0093435C" w:rsidP="0093435C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bookmarkStart w:id="0" w:name="bookmark0"/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Приложение</w:t>
      </w:r>
      <w:r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 6</w:t>
      </w:r>
    </w:p>
    <w:p w:rsidR="0093435C" w:rsidRPr="00AC40AF" w:rsidRDefault="0093435C" w:rsidP="0093435C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к приказу</w:t>
      </w:r>
    </w:p>
    <w:p w:rsidR="0093435C" w:rsidRPr="00AC40AF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 МБДОУ «Детский сад № 9 г</w:t>
      </w:r>
      <w:proofErr w:type="gramStart"/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.Л</w:t>
      </w:r>
      <w:proofErr w:type="gramEnd"/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ьгова»</w:t>
      </w: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  <w:t>От 06.08.2021г.   № 42</w:t>
      </w: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Default="0093435C" w:rsidP="0093435C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</w:p>
    <w:p w:rsidR="0093435C" w:rsidRPr="00AC40AF" w:rsidRDefault="0093435C" w:rsidP="0093435C">
      <w:pPr>
        <w:autoSpaceDE w:val="0"/>
        <w:autoSpaceDN w:val="0"/>
        <w:jc w:val="right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260963" w:rsidRDefault="001E6205">
      <w:pPr>
        <w:pStyle w:val="10"/>
        <w:keepNext/>
        <w:keepLines/>
        <w:shd w:val="clear" w:color="auto" w:fill="auto"/>
        <w:spacing w:before="0" w:after="109" w:line="440" w:lineRule="exact"/>
      </w:pPr>
      <w:proofErr w:type="spellStart"/>
      <w:r>
        <w:t>Антикоррупционная</w:t>
      </w:r>
      <w:proofErr w:type="spellEnd"/>
      <w:r>
        <w:t xml:space="preserve"> политика</w:t>
      </w:r>
      <w:bookmarkEnd w:id="0"/>
    </w:p>
    <w:p w:rsidR="0093435C" w:rsidRPr="00871F54" w:rsidRDefault="001E6205" w:rsidP="0093435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  <w:bookmarkStart w:id="1" w:name="bookmark1"/>
      <w:r w:rsidRPr="0093435C">
        <w:rPr>
          <w:rFonts w:ascii="Times New Roman" w:hAnsi="Times New Roman" w:cs="Times New Roman"/>
          <w:sz w:val="44"/>
          <w:szCs w:val="44"/>
        </w:rPr>
        <w:t>в</w:t>
      </w:r>
      <w:r>
        <w:t xml:space="preserve"> </w:t>
      </w:r>
      <w:bookmarkStart w:id="2" w:name="bookmark2"/>
      <w:bookmarkEnd w:id="1"/>
      <w:r w:rsidR="0093435C" w:rsidRPr="0093435C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МБДОУ «Детский сад № 9 г</w:t>
      </w:r>
      <w:proofErr w:type="gramStart"/>
      <w:r w:rsidR="0093435C" w:rsidRPr="0093435C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.Л</w:t>
      </w:r>
      <w:proofErr w:type="gramEnd"/>
      <w:r w:rsidR="0093435C" w:rsidRPr="0093435C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ьгова»</w:t>
      </w: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3435C" w:rsidRDefault="0093435C" w:rsidP="009343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ьгов</w:t>
      </w:r>
      <w:bookmarkStart w:id="3" w:name="bookmark3"/>
      <w:bookmarkEnd w:id="2"/>
    </w:p>
    <w:p w:rsidR="0093435C" w:rsidRDefault="0093435C" w:rsidP="0093435C">
      <w:pPr>
        <w:jc w:val="center"/>
        <w:rPr>
          <w:rFonts w:ascii="Times New Roman" w:hAnsi="Times New Roman" w:cs="Times New Roman"/>
        </w:rPr>
      </w:pPr>
    </w:p>
    <w:p w:rsidR="00260963" w:rsidRPr="0093435C" w:rsidRDefault="001E6205" w:rsidP="009343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3435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3"/>
    </w:p>
    <w:p w:rsidR="00260963" w:rsidRDefault="001E6205">
      <w:pPr>
        <w:pStyle w:val="22"/>
        <w:shd w:val="clear" w:color="auto" w:fill="auto"/>
        <w:ind w:firstLine="760"/>
      </w:pPr>
      <w:r>
        <w:t xml:space="preserve">Настоящая </w:t>
      </w:r>
      <w:proofErr w:type="spellStart"/>
      <w:r>
        <w:t>Антикорруп</w:t>
      </w:r>
      <w:r>
        <w:rPr>
          <w:rStyle w:val="23"/>
        </w:rPr>
        <w:t>ц</w:t>
      </w:r>
      <w:r>
        <w:t>ионная</w:t>
      </w:r>
      <w:proofErr w:type="spellEnd"/>
      <w:r>
        <w:t xml:space="preserve"> политика отражает приверженность </w:t>
      </w:r>
      <w:r w:rsidR="0093435C">
        <w:t>МБДОУ «Детский сад № 9 г</w:t>
      </w:r>
      <w:proofErr w:type="gramStart"/>
      <w:r w:rsidR="0093435C">
        <w:t>.Л</w:t>
      </w:r>
      <w:proofErr w:type="gramEnd"/>
      <w:r w:rsidR="0093435C">
        <w:t>ьгова» (далее по тексту - ДОО</w:t>
      </w:r>
      <w:r>
        <w:t>), его руководства, работников высоким этическим стандартам ведения откры</w:t>
      </w:r>
      <w:r w:rsidR="0093435C">
        <w:t>той и честной деятельности ДОО</w:t>
      </w:r>
      <w:r>
        <w:t>, для совершенствования корпоративной культуры, следования лучшим практикам корпоративного управления и под</w:t>
      </w:r>
      <w:r w:rsidR="0093435C">
        <w:t>держания деловой репутации ДОО</w:t>
      </w:r>
      <w:r>
        <w:t xml:space="preserve"> на должном уровне.</w:t>
      </w:r>
    </w:p>
    <w:p w:rsidR="00260963" w:rsidRDefault="0093435C">
      <w:pPr>
        <w:pStyle w:val="22"/>
        <w:shd w:val="clear" w:color="auto" w:fill="auto"/>
        <w:ind w:firstLine="760"/>
      </w:pPr>
      <w:proofErr w:type="spellStart"/>
      <w:r>
        <w:t>Антикоррупционная</w:t>
      </w:r>
      <w:proofErr w:type="spellEnd"/>
      <w:r>
        <w:t xml:space="preserve"> политика ДОО</w:t>
      </w:r>
      <w:r w:rsidR="001E6205">
        <w:t xml:space="preserve"> представляет собой комплекс взаимосвязанных принципов процедур и конкретных мероприятий, направленных на профилактику и пресечение коррупционных пра</w:t>
      </w:r>
      <w:r>
        <w:t>вонарушений в деятельности  ДОО</w:t>
      </w:r>
      <w:r w:rsidR="001E6205">
        <w:t>.</w:t>
      </w:r>
    </w:p>
    <w:p w:rsidR="0093435C" w:rsidRDefault="0093435C">
      <w:pPr>
        <w:pStyle w:val="22"/>
        <w:shd w:val="clear" w:color="auto" w:fill="auto"/>
        <w:ind w:firstLine="760"/>
      </w:pPr>
    </w:p>
    <w:p w:rsidR="00260963" w:rsidRDefault="001E6205">
      <w:pPr>
        <w:pStyle w:val="40"/>
        <w:keepNext/>
        <w:keepLines/>
        <w:shd w:val="clear" w:color="auto" w:fill="auto"/>
      </w:pPr>
      <w:bookmarkStart w:id="4" w:name="bookmark4"/>
      <w:r>
        <w:t>1.Общие положения</w:t>
      </w:r>
      <w:bookmarkEnd w:id="4"/>
    </w:p>
    <w:p w:rsidR="00260963" w:rsidRDefault="001E6205">
      <w:pPr>
        <w:pStyle w:val="40"/>
        <w:keepNext/>
        <w:keepLines/>
        <w:numPr>
          <w:ilvl w:val="0"/>
          <w:numId w:val="1"/>
        </w:numPr>
        <w:shd w:val="clear" w:color="auto" w:fill="auto"/>
        <w:ind w:left="3780"/>
        <w:jc w:val="left"/>
      </w:pPr>
      <w:bookmarkStart w:id="5" w:name="bookmark5"/>
      <w:r>
        <w:t>Аннотация.</w:t>
      </w:r>
      <w:bookmarkEnd w:id="5"/>
    </w:p>
    <w:p w:rsidR="00260963" w:rsidRDefault="001E6205">
      <w:pPr>
        <w:pStyle w:val="22"/>
        <w:numPr>
          <w:ilvl w:val="0"/>
          <w:numId w:val="2"/>
        </w:numPr>
        <w:shd w:val="clear" w:color="auto" w:fill="auto"/>
        <w:tabs>
          <w:tab w:val="left" w:pos="1510"/>
        </w:tabs>
        <w:ind w:firstLine="760"/>
      </w:pPr>
      <w:r>
        <w:t>Цель разработки документа.</w:t>
      </w:r>
    </w:p>
    <w:p w:rsidR="00260963" w:rsidRDefault="001E6205">
      <w:pPr>
        <w:pStyle w:val="22"/>
        <w:shd w:val="clear" w:color="auto" w:fill="auto"/>
        <w:ind w:firstLine="760"/>
      </w:pPr>
      <w:proofErr w:type="spellStart"/>
      <w:r>
        <w:t>Антикоррупционная</w:t>
      </w:r>
      <w:proofErr w:type="spellEnd"/>
      <w:r>
        <w:t xml:space="preserve"> политика является базовым документом, определяющим основные задачи, принципы и направления </w:t>
      </w:r>
      <w:proofErr w:type="spellStart"/>
      <w:r>
        <w:t>антикоррупционной</w:t>
      </w:r>
      <w:proofErr w:type="spellEnd"/>
      <w:r>
        <w:t xml:space="preserve"> деятельности, целью создания которого является координирован</w:t>
      </w:r>
      <w:r w:rsidR="0093435C">
        <w:t>ие деятельности работников ДОО</w:t>
      </w:r>
      <w:r>
        <w:t xml:space="preserve"> при реализации </w:t>
      </w:r>
      <w:proofErr w:type="spellStart"/>
      <w:r>
        <w:t>антикоррупционных</w:t>
      </w:r>
      <w:proofErr w:type="spellEnd"/>
      <w:r>
        <w:t xml:space="preserve"> мер, направленных на предупреждение, выявление и пресечение </w:t>
      </w:r>
      <w:r w:rsidR="0093435C">
        <w:t>коррупционных проявлений в ДОО</w:t>
      </w:r>
      <w:r>
        <w:t>.</w:t>
      </w:r>
    </w:p>
    <w:p w:rsidR="00260963" w:rsidRDefault="001E6205">
      <w:pPr>
        <w:pStyle w:val="22"/>
        <w:numPr>
          <w:ilvl w:val="0"/>
          <w:numId w:val="2"/>
        </w:numPr>
        <w:shd w:val="clear" w:color="auto" w:fill="auto"/>
        <w:tabs>
          <w:tab w:val="left" w:pos="1510"/>
        </w:tabs>
        <w:ind w:firstLine="760"/>
      </w:pPr>
      <w:r>
        <w:t>Краткое содержание документа.</w:t>
      </w:r>
    </w:p>
    <w:p w:rsidR="00260963" w:rsidRDefault="001E6205">
      <w:pPr>
        <w:pStyle w:val="22"/>
        <w:shd w:val="clear" w:color="auto" w:fill="auto"/>
        <w:ind w:firstLine="760"/>
      </w:pPr>
      <w:r>
        <w:t xml:space="preserve">В настоящем документе </w:t>
      </w:r>
      <w:proofErr w:type="gramStart"/>
      <w:r>
        <w:t>определены</w:t>
      </w:r>
      <w:proofErr w:type="gramEnd"/>
      <w:r>
        <w:t>:</w:t>
      </w:r>
    </w:p>
    <w:p w:rsidR="00260963" w:rsidRDefault="001E6205">
      <w:pPr>
        <w:pStyle w:val="22"/>
        <w:numPr>
          <w:ilvl w:val="0"/>
          <w:numId w:val="3"/>
        </w:numPr>
        <w:shd w:val="clear" w:color="auto" w:fill="auto"/>
        <w:tabs>
          <w:tab w:val="left" w:pos="1721"/>
        </w:tabs>
        <w:ind w:firstLine="760"/>
      </w:pPr>
      <w:r>
        <w:t xml:space="preserve">Цель и задачи </w:t>
      </w:r>
      <w:proofErr w:type="spellStart"/>
      <w:r w:rsidR="00555B30">
        <w:t>Антикоррупционной</w:t>
      </w:r>
      <w:proofErr w:type="spellEnd"/>
      <w:r w:rsidR="00555B30">
        <w:t xml:space="preserve"> политики ДОО</w:t>
      </w:r>
      <w:r>
        <w:t>.</w:t>
      </w:r>
    </w:p>
    <w:p w:rsidR="00260963" w:rsidRDefault="001E6205">
      <w:pPr>
        <w:pStyle w:val="22"/>
        <w:numPr>
          <w:ilvl w:val="0"/>
          <w:numId w:val="3"/>
        </w:numPr>
        <w:shd w:val="clear" w:color="auto" w:fill="auto"/>
        <w:tabs>
          <w:tab w:val="left" w:pos="1721"/>
        </w:tabs>
        <w:ind w:firstLine="760"/>
      </w:pPr>
      <w:r>
        <w:t xml:space="preserve">Принципы </w:t>
      </w:r>
      <w:proofErr w:type="spellStart"/>
      <w:r w:rsidR="00555B30">
        <w:t>Антикоррупционной</w:t>
      </w:r>
      <w:proofErr w:type="spellEnd"/>
      <w:r w:rsidR="00555B30">
        <w:t xml:space="preserve"> политики ДОО</w:t>
      </w:r>
      <w:r>
        <w:t>.</w:t>
      </w:r>
    </w:p>
    <w:p w:rsidR="00260963" w:rsidRDefault="001E6205">
      <w:pPr>
        <w:pStyle w:val="22"/>
        <w:numPr>
          <w:ilvl w:val="0"/>
          <w:numId w:val="3"/>
        </w:numPr>
        <w:shd w:val="clear" w:color="auto" w:fill="auto"/>
        <w:tabs>
          <w:tab w:val="left" w:pos="1721"/>
        </w:tabs>
        <w:ind w:firstLine="760"/>
      </w:pPr>
      <w:r>
        <w:t xml:space="preserve">Структура управления </w:t>
      </w:r>
      <w:proofErr w:type="spellStart"/>
      <w:r>
        <w:t>антикоррупционной</w:t>
      </w:r>
      <w:proofErr w:type="spellEnd"/>
      <w:r>
        <w:t xml:space="preserve"> деятельностью</w:t>
      </w:r>
    </w:p>
    <w:p w:rsidR="00260963" w:rsidRDefault="00555B30">
      <w:pPr>
        <w:pStyle w:val="22"/>
        <w:shd w:val="clear" w:color="auto" w:fill="auto"/>
        <w:jc w:val="left"/>
      </w:pPr>
      <w:r>
        <w:t>ДОО</w:t>
      </w:r>
      <w:r w:rsidR="001E6205">
        <w:t>.</w:t>
      </w:r>
    </w:p>
    <w:p w:rsidR="00260963" w:rsidRDefault="001E6205">
      <w:pPr>
        <w:pStyle w:val="22"/>
        <w:shd w:val="clear" w:color="auto" w:fill="auto"/>
        <w:ind w:firstLine="760"/>
      </w:pPr>
      <w:r>
        <w:t xml:space="preserve">1.1.2.4.Основные направления </w:t>
      </w:r>
      <w:proofErr w:type="spellStart"/>
      <w:r w:rsidR="00555B30">
        <w:t>Антикоррупционной</w:t>
      </w:r>
      <w:proofErr w:type="spellEnd"/>
      <w:r w:rsidR="00555B30">
        <w:t xml:space="preserve"> политики ДОО</w:t>
      </w:r>
      <w:r>
        <w:t>.</w:t>
      </w:r>
    </w:p>
    <w:p w:rsidR="00260963" w:rsidRDefault="001E6205">
      <w:pPr>
        <w:pStyle w:val="22"/>
        <w:shd w:val="clear" w:color="auto" w:fill="auto"/>
        <w:ind w:firstLine="760"/>
      </w:pPr>
      <w:r>
        <w:t>1.1.2.5.Основные мероприятия по профилактике коррупции, правового просвещения и формирования основ законопослу</w:t>
      </w:r>
      <w:r w:rsidR="00555B30">
        <w:t>шного поведения работников ДОО</w:t>
      </w:r>
      <w:r>
        <w:t>.</w:t>
      </w:r>
    </w:p>
    <w:p w:rsidR="00260963" w:rsidRDefault="001E6205">
      <w:pPr>
        <w:pStyle w:val="22"/>
        <w:numPr>
          <w:ilvl w:val="0"/>
          <w:numId w:val="2"/>
        </w:numPr>
        <w:shd w:val="clear" w:color="auto" w:fill="auto"/>
        <w:tabs>
          <w:tab w:val="left" w:pos="1721"/>
        </w:tabs>
        <w:ind w:firstLine="760"/>
      </w:pPr>
      <w:r>
        <w:t>Целевой пользователь документа.</w:t>
      </w:r>
    </w:p>
    <w:p w:rsidR="00260963" w:rsidRDefault="001E6205">
      <w:pPr>
        <w:pStyle w:val="22"/>
        <w:numPr>
          <w:ilvl w:val="0"/>
          <w:numId w:val="4"/>
        </w:numPr>
        <w:shd w:val="clear" w:color="auto" w:fill="auto"/>
        <w:tabs>
          <w:tab w:val="left" w:pos="1690"/>
        </w:tabs>
        <w:ind w:firstLine="760"/>
      </w:pPr>
      <w:proofErr w:type="spellStart"/>
      <w:r>
        <w:t>Антикоррупционная</w:t>
      </w:r>
      <w:proofErr w:type="spellEnd"/>
      <w:r>
        <w:t xml:space="preserve"> политика предназначена для использования структурными подразделениями, работ</w:t>
      </w:r>
      <w:r w:rsidR="00555B30">
        <w:t>никами ДОО</w:t>
      </w:r>
      <w:r>
        <w:t xml:space="preserve"> в части соблюдения принципов и требований настоящей </w:t>
      </w:r>
      <w:proofErr w:type="spellStart"/>
      <w:r w:rsidR="00555B30">
        <w:t>Антикоррупционной</w:t>
      </w:r>
      <w:proofErr w:type="spellEnd"/>
      <w:r w:rsidR="00555B30">
        <w:t xml:space="preserve"> политики ДОО</w:t>
      </w:r>
      <w:r>
        <w:t xml:space="preserve"> и ключевых норм применимого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</w:p>
    <w:p w:rsidR="00260963" w:rsidRDefault="001E6205">
      <w:pPr>
        <w:pStyle w:val="22"/>
        <w:numPr>
          <w:ilvl w:val="0"/>
          <w:numId w:val="4"/>
        </w:numPr>
        <w:shd w:val="clear" w:color="auto" w:fill="auto"/>
        <w:tabs>
          <w:tab w:val="left" w:pos="4584"/>
        </w:tabs>
        <w:ind w:firstLine="760"/>
      </w:pPr>
      <w:r>
        <w:t xml:space="preserve"> </w:t>
      </w:r>
      <w:proofErr w:type="spellStart"/>
      <w:r>
        <w:t>Антикоррупционная</w:t>
      </w:r>
      <w:proofErr w:type="spellEnd"/>
      <w:r>
        <w:tab/>
        <w:t>политика распространяется на кон</w:t>
      </w:r>
      <w:r w:rsidR="00555B30">
        <w:t>трагентов и представителей ДОО</w:t>
      </w:r>
      <w:r>
        <w:t>, а также на иных лиц в тех случаях, когда соответствующие обязанности закреплены в договорах с ними.</w:t>
      </w:r>
    </w:p>
    <w:p w:rsidR="00260963" w:rsidRDefault="001E6205">
      <w:pPr>
        <w:pStyle w:val="22"/>
        <w:numPr>
          <w:ilvl w:val="0"/>
          <w:numId w:val="4"/>
        </w:numPr>
        <w:shd w:val="clear" w:color="auto" w:fill="auto"/>
        <w:tabs>
          <w:tab w:val="left" w:pos="1695"/>
        </w:tabs>
        <w:ind w:firstLine="760"/>
      </w:pPr>
      <w:r>
        <w:t xml:space="preserve">Соблюдение требований </w:t>
      </w:r>
      <w:proofErr w:type="spellStart"/>
      <w:r>
        <w:t>Антикоррупционной</w:t>
      </w:r>
      <w:proofErr w:type="spellEnd"/>
      <w:r>
        <w:t xml:space="preserve"> п</w:t>
      </w:r>
      <w:r w:rsidR="00555B30">
        <w:t>олитики, других документов ДОО</w:t>
      </w:r>
      <w:r>
        <w:t>, регулирующих вопросы предупреждения и противодействия коррупции, обеспечивает внесение данных требований в тр</w:t>
      </w:r>
      <w:r w:rsidR="00940A78">
        <w:t>удовые договоры работников ДОО</w:t>
      </w:r>
      <w:r>
        <w:t xml:space="preserve"> в качестве обязанности работников.</w:t>
      </w:r>
    </w:p>
    <w:p w:rsidR="00260963" w:rsidRDefault="001E6205">
      <w:pPr>
        <w:pStyle w:val="22"/>
        <w:numPr>
          <w:ilvl w:val="0"/>
          <w:numId w:val="2"/>
        </w:numPr>
        <w:shd w:val="clear" w:color="auto" w:fill="auto"/>
        <w:ind w:firstLine="760"/>
      </w:pPr>
      <w:r>
        <w:lastRenderedPageBreak/>
        <w:t xml:space="preserve">Подготовка и утверждение </w:t>
      </w:r>
      <w:proofErr w:type="spellStart"/>
      <w:r w:rsidR="00940A78">
        <w:t>Антикоррупционной</w:t>
      </w:r>
      <w:proofErr w:type="spellEnd"/>
      <w:r w:rsidR="00940A78">
        <w:t xml:space="preserve"> политики ДОО</w:t>
      </w:r>
      <w:r>
        <w:t>.</w:t>
      </w:r>
    </w:p>
    <w:p w:rsidR="00260963" w:rsidRDefault="001E6205">
      <w:pPr>
        <w:pStyle w:val="22"/>
        <w:numPr>
          <w:ilvl w:val="0"/>
          <w:numId w:val="5"/>
        </w:numPr>
        <w:shd w:val="clear" w:color="auto" w:fill="auto"/>
        <w:tabs>
          <w:tab w:val="left" w:pos="1666"/>
        </w:tabs>
        <w:ind w:firstLine="740"/>
      </w:pPr>
      <w:r>
        <w:t xml:space="preserve">Проект </w:t>
      </w:r>
      <w:proofErr w:type="spellStart"/>
      <w:r>
        <w:t>Антикоррупционной</w:t>
      </w:r>
      <w:proofErr w:type="spellEnd"/>
      <w:r>
        <w:t xml:space="preserve"> политики, подготовленный с учётом поступивших предложений и замечаний, согласовывается</w:t>
      </w:r>
      <w:r w:rsidR="00940A78">
        <w:t xml:space="preserve"> с заместителями заведующего ДОО</w:t>
      </w:r>
      <w:r>
        <w:t xml:space="preserve"> и представляется на ут</w:t>
      </w:r>
      <w:r w:rsidR="00940A78">
        <w:t>верждение заведующему</w:t>
      </w:r>
      <w:r>
        <w:t>.</w:t>
      </w:r>
    </w:p>
    <w:p w:rsidR="00260963" w:rsidRDefault="001E6205">
      <w:pPr>
        <w:pStyle w:val="22"/>
        <w:numPr>
          <w:ilvl w:val="0"/>
          <w:numId w:val="5"/>
        </w:numPr>
        <w:shd w:val="clear" w:color="auto" w:fill="auto"/>
        <w:tabs>
          <w:tab w:val="left" w:pos="1666"/>
        </w:tabs>
        <w:ind w:firstLine="740"/>
      </w:pPr>
      <w:proofErr w:type="spellStart"/>
      <w:r>
        <w:t>Антикоррупционная</w:t>
      </w:r>
      <w:proofErr w:type="spellEnd"/>
      <w:r>
        <w:t xml:space="preserve"> п</w:t>
      </w:r>
      <w:r w:rsidR="00940A78">
        <w:t>олитика и другие документы ДОО</w:t>
      </w:r>
      <w:r>
        <w:t>, регулирующие вопросы предупреждения и противодействия коррупции, принимаются в форме локальных нормативных акт</w:t>
      </w:r>
      <w:r w:rsidR="00940A78">
        <w:t>ов ДОО</w:t>
      </w:r>
      <w:r>
        <w:t>, что обеспечит обязательность их со</w:t>
      </w:r>
      <w:r w:rsidR="00940A78">
        <w:t>блюдения всеми работниками ДОО</w:t>
      </w:r>
      <w:r>
        <w:t>.</w:t>
      </w:r>
    </w:p>
    <w:p w:rsidR="00260963" w:rsidRDefault="00940A78">
      <w:pPr>
        <w:pStyle w:val="22"/>
        <w:numPr>
          <w:ilvl w:val="0"/>
          <w:numId w:val="2"/>
        </w:numPr>
        <w:shd w:val="clear" w:color="auto" w:fill="auto"/>
        <w:ind w:firstLine="740"/>
      </w:pPr>
      <w:r>
        <w:t>Информирование работников ДОО</w:t>
      </w:r>
      <w:r w:rsidR="001E6205">
        <w:t xml:space="preserve"> о принятой </w:t>
      </w:r>
      <w:proofErr w:type="spellStart"/>
      <w:r w:rsidR="001E6205">
        <w:t>Антикоррупционной</w:t>
      </w:r>
      <w:proofErr w:type="spellEnd"/>
      <w:r w:rsidR="001E6205">
        <w:t xml:space="preserve"> политике.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Утвержденная </w:t>
      </w:r>
      <w:proofErr w:type="spellStart"/>
      <w:r>
        <w:t>Антикоррупционная</w:t>
      </w:r>
      <w:proofErr w:type="spellEnd"/>
      <w:r>
        <w:t xml:space="preserve"> политика доводится д</w:t>
      </w:r>
      <w:r w:rsidR="00940A78">
        <w:t>о сведения всех работников ДОО</w:t>
      </w:r>
      <w:r>
        <w:t xml:space="preserve">, в том числе посредством оповещения по электронной почте. Ознакомление с </w:t>
      </w:r>
      <w:proofErr w:type="spellStart"/>
      <w:r>
        <w:t>Антикоррупционной</w:t>
      </w:r>
      <w:proofErr w:type="spellEnd"/>
      <w:r>
        <w:t xml:space="preserve"> политикой работнико</w:t>
      </w:r>
      <w:r w:rsidR="00940A78">
        <w:t xml:space="preserve">в, принимаемых на работу в ДОО, осуществляется под </w:t>
      </w:r>
      <w:proofErr w:type="spellStart"/>
      <w:r w:rsidR="00940A78">
        <w:t>п</w:t>
      </w:r>
      <w:r>
        <w:t>о</w:t>
      </w:r>
      <w:r w:rsidR="00940A78">
        <w:t>д</w:t>
      </w:r>
      <w:r>
        <w:t>спись</w:t>
      </w:r>
      <w:proofErr w:type="spellEnd"/>
      <w:r>
        <w:t>. Ознакомле</w:t>
      </w:r>
      <w:r w:rsidR="00940A78">
        <w:t>ние под роспись работников ДОО</w:t>
      </w:r>
      <w:r>
        <w:t xml:space="preserve">, принятых на работу до утверждения </w:t>
      </w:r>
      <w:proofErr w:type="spellStart"/>
      <w:r>
        <w:t>Антикоррупционной</w:t>
      </w:r>
      <w:proofErr w:type="spellEnd"/>
      <w:r>
        <w:t xml:space="preserve"> политики, осуществляет специалист по кадрам совместно с руководителями</w:t>
      </w:r>
      <w:r w:rsidR="00940A78">
        <w:t xml:space="preserve"> структурных подразделений ДОО</w:t>
      </w:r>
      <w:r>
        <w:t>.</w:t>
      </w:r>
    </w:p>
    <w:p w:rsidR="00260963" w:rsidRDefault="001E6205">
      <w:pPr>
        <w:pStyle w:val="40"/>
        <w:keepNext/>
        <w:keepLines/>
        <w:shd w:val="clear" w:color="auto" w:fill="auto"/>
        <w:ind w:firstLine="740"/>
        <w:jc w:val="both"/>
      </w:pPr>
      <w:bookmarkStart w:id="6" w:name="bookmark6"/>
      <w:r>
        <w:t>2.Основные понятия.</w:t>
      </w:r>
      <w:bookmarkEnd w:id="6"/>
    </w:p>
    <w:p w:rsidR="00260963" w:rsidRDefault="001E6205">
      <w:pPr>
        <w:pStyle w:val="22"/>
        <w:shd w:val="clear" w:color="auto" w:fill="auto"/>
        <w:ind w:firstLine="740"/>
      </w:pPr>
      <w:r>
        <w:t xml:space="preserve">Для целей настоящей </w:t>
      </w:r>
      <w:proofErr w:type="spellStart"/>
      <w:r>
        <w:t>Антикоррупционной</w:t>
      </w:r>
      <w:proofErr w:type="spellEnd"/>
      <w:r>
        <w:t xml:space="preserve"> политики применяются следующие понятия:</w:t>
      </w:r>
    </w:p>
    <w:p w:rsidR="00260963" w:rsidRDefault="001E6205">
      <w:pPr>
        <w:pStyle w:val="22"/>
        <w:numPr>
          <w:ilvl w:val="0"/>
          <w:numId w:val="6"/>
        </w:numPr>
        <w:shd w:val="clear" w:color="auto" w:fill="auto"/>
        <w:tabs>
          <w:tab w:val="left" w:pos="1239"/>
        </w:tabs>
        <w:ind w:firstLine="740"/>
      </w:pPr>
      <w:proofErr w:type="spellStart"/>
      <w:r>
        <w:t>Антикоррупционная</w:t>
      </w:r>
      <w:proofErr w:type="spellEnd"/>
      <w:r>
        <w:t xml:space="preserve"> оговорка - раздел договоров, соглашений, контрак</w:t>
      </w:r>
      <w:r w:rsidR="00940A78">
        <w:t>тов ДОО</w:t>
      </w:r>
      <w:r>
        <w:t>,</w:t>
      </w:r>
      <w:r w:rsidR="00940A78">
        <w:t xml:space="preserve"> декларирующий проведение ДОО</w:t>
      </w:r>
      <w:r>
        <w:t xml:space="preserve"> </w:t>
      </w:r>
      <w:proofErr w:type="spellStart"/>
      <w:r>
        <w:t>антикоррупционной</w:t>
      </w:r>
      <w:proofErr w:type="spellEnd"/>
      <w:r>
        <w:t xml:space="preserve"> политики и развитие не допускающей коррупционных проявлений культуры.</w:t>
      </w:r>
    </w:p>
    <w:p w:rsidR="00260963" w:rsidRDefault="001E6205">
      <w:pPr>
        <w:pStyle w:val="22"/>
        <w:numPr>
          <w:ilvl w:val="0"/>
          <w:numId w:val="6"/>
        </w:numPr>
        <w:shd w:val="clear" w:color="auto" w:fill="auto"/>
        <w:tabs>
          <w:tab w:val="left" w:pos="1234"/>
        </w:tabs>
        <w:ind w:firstLine="740"/>
      </w:pPr>
      <w:r>
        <w:t xml:space="preserve">Учреждение </w:t>
      </w:r>
      <w:r w:rsidR="00940A78">
        <w:t>–</w:t>
      </w:r>
      <w:r>
        <w:t xml:space="preserve"> </w:t>
      </w:r>
      <w:r w:rsidR="00940A78">
        <w:t>МБДОУ «Детский сад № 9 г</w:t>
      </w:r>
      <w:proofErr w:type="gramStart"/>
      <w:r w:rsidR="00940A78">
        <w:t>.Л</w:t>
      </w:r>
      <w:proofErr w:type="gramEnd"/>
      <w:r w:rsidR="00940A78">
        <w:t>ьгова»</w:t>
      </w:r>
    </w:p>
    <w:p w:rsidR="00260963" w:rsidRDefault="001E6205">
      <w:pPr>
        <w:pStyle w:val="22"/>
        <w:shd w:val="clear" w:color="auto" w:fill="auto"/>
        <w:ind w:firstLine="740"/>
      </w:pPr>
      <w:r>
        <w:t>2.3.</w:t>
      </w:r>
      <w:proofErr w:type="gramStart"/>
      <w:r>
        <w:t>Ответственный</w:t>
      </w:r>
      <w:proofErr w:type="gramEnd"/>
      <w:r>
        <w:t xml:space="preserve"> за работу по профилактике коррупционных и иных правонару</w:t>
      </w:r>
      <w:r w:rsidR="00940A78">
        <w:t>шений в организации - лицо ДОО</w:t>
      </w:r>
      <w:r>
        <w:t xml:space="preserve">, ответственное за внедрение и реализацию </w:t>
      </w:r>
      <w:proofErr w:type="spellStart"/>
      <w:r w:rsidR="00940A78">
        <w:t>Антикоррупционной</w:t>
      </w:r>
      <w:proofErr w:type="spellEnd"/>
      <w:r w:rsidR="00940A78">
        <w:t xml:space="preserve"> политики ДОО</w:t>
      </w:r>
      <w:r>
        <w:t>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239"/>
        </w:tabs>
        <w:ind w:firstLine="740"/>
      </w:pPr>
      <w:r>
        <w:t xml:space="preserve">Контрагент - любое российское или иностранное юридическое или </w:t>
      </w:r>
      <w:r w:rsidR="00940A78">
        <w:t>физическое лицо, с которым ДОО</w:t>
      </w:r>
      <w:r>
        <w:t xml:space="preserve"> вступает в договорные отношения, за исключением трудовых отношений.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249"/>
        </w:tabs>
        <w:ind w:firstLine="740"/>
      </w:pPr>
      <w:proofErr w:type="gramStart"/>
      <w:r>
        <w:t xml:space="preserve">Коррупция - дача взятки, злоупотребление полномочиями, коммерческий подкуп либо иное незаконное использование работниками своего положения </w:t>
      </w:r>
      <w:r w:rsidR="00940A78">
        <w:t>вопреки законным интересам ДОО</w:t>
      </w:r>
      <w:r>
        <w:t xml:space="preserve">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</w:t>
      </w:r>
      <w:proofErr w:type="gramEnd"/>
      <w:r>
        <w:t xml:space="preserve"> </w:t>
      </w:r>
      <w:proofErr w:type="gramStart"/>
      <w:r>
        <w:t>интересах</w:t>
      </w:r>
      <w:proofErr w:type="gramEnd"/>
      <w:r>
        <w:t xml:space="preserve"> юридического лица.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ind w:firstLine="740"/>
      </w:pPr>
      <w: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года № 273-ФЗ «О противодействии коррупции»):</w:t>
      </w:r>
    </w:p>
    <w:p w:rsidR="00260963" w:rsidRDefault="001E6205">
      <w:pPr>
        <w:pStyle w:val="22"/>
        <w:numPr>
          <w:ilvl w:val="2"/>
          <w:numId w:val="6"/>
        </w:numPr>
        <w:shd w:val="clear" w:color="auto" w:fill="auto"/>
        <w:tabs>
          <w:tab w:val="left" w:pos="1450"/>
        </w:tabs>
        <w:ind w:firstLine="740"/>
      </w:pPr>
      <w:r>
        <w:lastRenderedPageBreak/>
        <w:t>По предупреждению коррупции, в том числе по выявлению и последующему устранению причин коррупции (профилактика коррупции).</w:t>
      </w:r>
    </w:p>
    <w:p w:rsidR="00260963" w:rsidRDefault="001E6205">
      <w:pPr>
        <w:pStyle w:val="22"/>
        <w:numPr>
          <w:ilvl w:val="2"/>
          <w:numId w:val="6"/>
        </w:numPr>
        <w:shd w:val="clear" w:color="auto" w:fill="auto"/>
        <w:tabs>
          <w:tab w:val="left" w:pos="1455"/>
        </w:tabs>
        <w:ind w:firstLine="740"/>
      </w:pPr>
      <w:r>
        <w:t>По выявлению, предупреждению, пресечению, раскрытию и расследованию коррупционных правонарушений (борьба с коррупцией).</w:t>
      </w:r>
    </w:p>
    <w:p w:rsidR="00260963" w:rsidRDefault="001E6205">
      <w:pPr>
        <w:pStyle w:val="22"/>
        <w:numPr>
          <w:ilvl w:val="2"/>
          <w:numId w:val="6"/>
        </w:numPr>
        <w:shd w:val="clear" w:color="auto" w:fill="auto"/>
        <w:tabs>
          <w:tab w:val="left" w:pos="1450"/>
        </w:tabs>
        <w:ind w:firstLine="740"/>
      </w:pPr>
      <w:r>
        <w:t>По минимизации и (или) ликвидации последствий коррупционных правонарушений.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ind w:firstLine="740"/>
      </w:pPr>
      <w:r>
        <w:t>Коммерческий подкуп (статья 204 Уголовного кодекса Российской Федерации)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ind w:firstLine="740"/>
      </w:pPr>
      <w:proofErr w:type="gramStart"/>
      <w:r>
        <w:t>Злоупотребление полномочиями (статья 201 Уголовного кодекса Российской Федерации) - 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</w:t>
      </w:r>
      <w:proofErr w:type="gramEnd"/>
      <w:r>
        <w:t xml:space="preserve"> общества или государства;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ind w:firstLine="740"/>
      </w:pPr>
      <w:proofErr w:type="gramStart"/>
      <w:r>
        <w:t>Взятка (статья 291 Уголовного кодекса Российской Федерации)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</w:t>
      </w:r>
      <w:proofErr w:type="gramEnd"/>
      <w:r>
        <w:t xml:space="preserve">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413"/>
        </w:tabs>
        <w:ind w:firstLine="740"/>
      </w:pPr>
      <w:r>
        <w:t>Незаконное вознаграждение от имени юридического лица</w:t>
      </w:r>
    </w:p>
    <w:p w:rsidR="00260963" w:rsidRDefault="001E6205">
      <w:pPr>
        <w:pStyle w:val="22"/>
        <w:shd w:val="clear" w:color="auto" w:fill="auto"/>
      </w:pPr>
      <w:proofErr w:type="gramStart"/>
      <w:r>
        <w:t xml:space="preserve">(статья 19.28 Кодекса об административных правонарушениях Российской Федерации) -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</w:t>
      </w:r>
      <w:r>
        <w:lastRenderedPageBreak/>
        <w:t>совершение в интересах данного юридического лица</w:t>
      </w:r>
      <w:proofErr w:type="gramEnd"/>
      <w:r>
        <w:t xml:space="preserve">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83"/>
        </w:tabs>
        <w:ind w:firstLine="740"/>
      </w:pPr>
      <w:proofErr w:type="gramStart"/>
      <w: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 Кодекса об административных правонарушениях Российской</w:t>
      </w:r>
      <w:r w:rsidR="00940A78">
        <w:t xml:space="preserve"> Федерации) - привлечение ДОО</w:t>
      </w:r>
      <w:r>
        <w:t xml:space="preserve">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</w:t>
      </w:r>
      <w:proofErr w:type="gramEnd"/>
      <w:r>
        <w:t xml:space="preserve">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83"/>
        </w:tabs>
        <w:ind w:firstLine="740"/>
      </w:pPr>
      <w:r>
        <w:t>Коррупционные проявления - действия (бездейст</w:t>
      </w:r>
      <w:r w:rsidR="00940A78">
        <w:t>вия) работников ДОО</w:t>
      </w:r>
      <w:r>
        <w:t>, содержащие признаки коррупции или способствующие ее совершению.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78"/>
        </w:tabs>
        <w:ind w:firstLine="740"/>
      </w:pPr>
      <w:r>
        <w:t xml:space="preserve">Субъекты </w:t>
      </w:r>
      <w:proofErr w:type="spellStart"/>
      <w:r>
        <w:t>Антикоррупционной</w:t>
      </w:r>
      <w:proofErr w:type="spellEnd"/>
      <w:r>
        <w:t xml:space="preserve"> </w:t>
      </w:r>
      <w:r w:rsidR="00940A78">
        <w:t>политики - любой сотрудник ДОО</w:t>
      </w:r>
      <w:r>
        <w:t>, в том числе их представители, а также контрагенты</w:t>
      </w:r>
      <w:r w:rsidR="00940A78">
        <w:t xml:space="preserve"> и иные лица, связанные с ДОО</w:t>
      </w:r>
      <w:r>
        <w:t>, в тех случаях, когда соответствующие обязанности закреплены в договорах с ними.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78"/>
        </w:tabs>
        <w:ind w:firstLine="740"/>
      </w:pPr>
      <w:proofErr w:type="spellStart"/>
      <w:r>
        <w:t>Антикоррупционный</w:t>
      </w:r>
      <w:proofErr w:type="spellEnd"/>
      <w:r>
        <w:t xml:space="preserve"> мониторинг</w:t>
      </w:r>
      <w:r w:rsidR="00940A78">
        <w:t xml:space="preserve"> - мониторинг проводимых в ДОО</w:t>
      </w:r>
      <w:r>
        <w:t xml:space="preserve"> мероприятий в области противодействия коррупции, осуществляемый с целью обеспечения оценки эффективности указанных мероприятий; анализа и оценки данных, полученных в результате наблюдения; разработки прогнозов будущего состояния и тенденций развития, соответствующих мероприятий.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78"/>
        </w:tabs>
        <w:ind w:firstLine="740"/>
      </w:pPr>
      <w:r>
        <w:t xml:space="preserve">Предупреждение коррупции - деятельность субъектов </w:t>
      </w:r>
      <w:proofErr w:type="spellStart"/>
      <w:r>
        <w:t>антикоррупционной</w:t>
      </w:r>
      <w:proofErr w:type="spellEnd"/>
      <w:r>
        <w:t xml:space="preserve"> политики, направленная на выявление, изучение, ограничение либо устранение причин и условий, способствующих коррупционным проявлениям.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78"/>
        </w:tabs>
        <w:ind w:firstLine="740"/>
      </w:pPr>
      <w:r>
        <w:t xml:space="preserve">Конфликт интересов - ситуация, при которой личная заинтересованность (прямая или косвенная) сотрудника музея влияет или может повлиять на надлежащее исполнение им своих должностных (служебных) обязанностей и </w:t>
      </w:r>
      <w:proofErr w:type="gramStart"/>
      <w:r>
        <w:t>при</w:t>
      </w:r>
      <w:proofErr w:type="gramEnd"/>
      <w:r>
        <w:t xml:space="preserve"> которой возникает или может возникнуть противоречие между личной заинтересованностью сотрудника музея и прав</w:t>
      </w:r>
      <w:r w:rsidR="00940A78">
        <w:t>ами и законными интересами ДОО</w:t>
      </w:r>
      <w:r>
        <w:t xml:space="preserve">, способное привести к </w:t>
      </w:r>
      <w:r w:rsidR="00940A78">
        <w:t>причинению вреда интересам ДОО</w:t>
      </w:r>
      <w:r>
        <w:t>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78"/>
        </w:tabs>
        <w:ind w:firstLine="740"/>
      </w:pPr>
      <w:r>
        <w:t>Материальная выгода - экономическая выгода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Федерации;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1383"/>
        </w:tabs>
        <w:ind w:firstLine="740"/>
      </w:pPr>
      <w:r>
        <w:t>Личная выгода - за</w:t>
      </w:r>
      <w:r w:rsidR="00940A78">
        <w:t>интересованность работника ДОО</w:t>
      </w:r>
      <w:r>
        <w:t xml:space="preserve">, его близких родственников, супруга, супруги, усыновителя, усыновленных в получении нематериальных благ и иных нематериальных преимуществ. Не являются </w:t>
      </w:r>
      <w:r>
        <w:lastRenderedPageBreak/>
        <w:t>личной выгодой повышение по службе и объявление благодарности.</w:t>
      </w:r>
    </w:p>
    <w:p w:rsidR="00260963" w:rsidRDefault="001E6205">
      <w:pPr>
        <w:pStyle w:val="22"/>
        <w:numPr>
          <w:ilvl w:val="1"/>
          <w:numId w:val="6"/>
        </w:numPr>
        <w:shd w:val="clear" w:color="auto" w:fill="auto"/>
        <w:tabs>
          <w:tab w:val="left" w:pos="2592"/>
        </w:tabs>
        <w:ind w:firstLine="740"/>
      </w:pPr>
      <w:r>
        <w:t xml:space="preserve"> Личная</w:t>
      </w:r>
      <w:r>
        <w:tab/>
        <w:t>заинтересованность работника (представителя учреждения) -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60963" w:rsidRDefault="001E6205">
      <w:pPr>
        <w:pStyle w:val="22"/>
        <w:shd w:val="clear" w:color="auto" w:fill="auto"/>
        <w:ind w:firstLine="740"/>
      </w:pPr>
      <w:r>
        <w:t>2.20.Организатор закупки - лицо (юридическое или предприниматель без образования юридического лица),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закупки.</w:t>
      </w:r>
    </w:p>
    <w:p w:rsidR="00260963" w:rsidRDefault="001E6205">
      <w:pPr>
        <w:pStyle w:val="22"/>
        <w:shd w:val="clear" w:color="auto" w:fill="auto"/>
        <w:ind w:firstLine="740"/>
      </w:pPr>
      <w:r>
        <w:t>2.21.Предконфликтная ситуация - ситуация</w:t>
      </w:r>
      <w:r w:rsidR="00940A78">
        <w:t>, при которой у работников ДОО</w:t>
      </w:r>
      <w:r>
        <w:t>, а также Организатора закупок или его представителей, при осуществлении ими своей служебной или профессиональной деятельности возникает личная заинтересованность, которая может привести к конфликту интересов.</w:t>
      </w:r>
    </w:p>
    <w:p w:rsidR="00260963" w:rsidRDefault="001E6205">
      <w:pPr>
        <w:pStyle w:val="40"/>
        <w:keepNext/>
        <w:keepLines/>
        <w:numPr>
          <w:ilvl w:val="0"/>
          <w:numId w:val="7"/>
        </w:numPr>
        <w:shd w:val="clear" w:color="auto" w:fill="auto"/>
        <w:ind w:firstLine="740"/>
        <w:jc w:val="both"/>
      </w:pPr>
      <w:bookmarkStart w:id="7" w:name="bookmark7"/>
      <w:r>
        <w:t xml:space="preserve">Цель и задачи </w:t>
      </w:r>
      <w:proofErr w:type="spellStart"/>
      <w:r>
        <w:t>Антикоррупционной</w:t>
      </w:r>
      <w:proofErr w:type="spellEnd"/>
      <w:r>
        <w:t xml:space="preserve"> политики музея</w:t>
      </w:r>
      <w:bookmarkEnd w:id="7"/>
    </w:p>
    <w:p w:rsidR="00260963" w:rsidRDefault="001E6205">
      <w:pPr>
        <w:pStyle w:val="22"/>
        <w:numPr>
          <w:ilvl w:val="1"/>
          <w:numId w:val="7"/>
        </w:numPr>
        <w:shd w:val="clear" w:color="auto" w:fill="auto"/>
        <w:tabs>
          <w:tab w:val="left" w:pos="1301"/>
        </w:tabs>
        <w:ind w:firstLine="740"/>
      </w:pPr>
      <w:r>
        <w:t xml:space="preserve">Цель </w:t>
      </w:r>
      <w:proofErr w:type="spellStart"/>
      <w:r>
        <w:t>Антикоррупционной</w:t>
      </w:r>
      <w:proofErr w:type="spellEnd"/>
      <w:r>
        <w:t xml:space="preserve"> политики -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</w:t>
      </w:r>
      <w:proofErr w:type="spellStart"/>
      <w:r>
        <w:t>антикоррупционного</w:t>
      </w:r>
      <w:proofErr w:type="spellEnd"/>
      <w:r>
        <w:t xml:space="preserve"> сознания, характеризующегос</w:t>
      </w:r>
      <w:r w:rsidR="00940A78">
        <w:t>я нетерпимостью работников ДОО</w:t>
      </w:r>
      <w:r>
        <w:t>, контрагентов, органов управления к коррупционным проявлениям.</w:t>
      </w:r>
    </w:p>
    <w:p w:rsidR="00260963" w:rsidRDefault="001E6205">
      <w:pPr>
        <w:pStyle w:val="22"/>
        <w:shd w:val="clear" w:color="auto" w:fill="auto"/>
        <w:ind w:firstLine="740"/>
      </w:pPr>
      <w:r>
        <w:t>3.2.Задача</w:t>
      </w:r>
      <w:r w:rsidR="00940A78">
        <w:t xml:space="preserve">ми </w:t>
      </w:r>
      <w:proofErr w:type="spellStart"/>
      <w:r w:rsidR="00940A78">
        <w:t>Антикоррупционной</w:t>
      </w:r>
      <w:proofErr w:type="spellEnd"/>
      <w:r w:rsidR="00940A78">
        <w:t xml:space="preserve"> политики ДОО</w:t>
      </w:r>
      <w:r>
        <w:t xml:space="preserve"> являются: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50"/>
        </w:tabs>
        <w:ind w:firstLine="740"/>
      </w:pPr>
      <w:r>
        <w:t>Формирование у инвестиционного сообщества, контрагентов, орга</w:t>
      </w:r>
      <w:r w:rsidR="00940A78">
        <w:t>нов управления, работников ДОО</w:t>
      </w:r>
      <w:r>
        <w:t xml:space="preserve"> единоо</w:t>
      </w:r>
      <w:r w:rsidR="00940A78">
        <w:t>бразного понимания позиции ДОО</w:t>
      </w:r>
      <w:r>
        <w:t xml:space="preserve"> о неприятии коррупции в любых формах и проявлениях.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50"/>
        </w:tabs>
        <w:ind w:firstLine="740"/>
      </w:pPr>
      <w:r>
        <w:t>Ми</w:t>
      </w:r>
      <w:r w:rsidR="00940A78">
        <w:t>нимизация риска вовлечения ДОО</w:t>
      </w:r>
      <w:r>
        <w:t>, руководящих раб</w:t>
      </w:r>
      <w:r w:rsidR="00940A78">
        <w:t>отников, других работников ДОО</w:t>
      </w:r>
      <w:r>
        <w:t>, независимо от занимаемой должности, в коррупционную деятельность.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46"/>
        </w:tabs>
        <w:ind w:firstLine="740"/>
      </w:pPr>
      <w:r>
        <w:t>Предупреждение коррупционных проявлений и обеспечение ответственности за коррупционные проявления.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3432"/>
        </w:tabs>
        <w:ind w:firstLine="740"/>
      </w:pPr>
      <w:r>
        <w:t xml:space="preserve"> Возмещение</w:t>
      </w:r>
      <w:r>
        <w:tab/>
        <w:t>вреда, причиненного коррупционными проявлениями.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50"/>
        </w:tabs>
        <w:ind w:firstLine="740"/>
      </w:pPr>
      <w:proofErr w:type="spellStart"/>
      <w:r>
        <w:t>Антикоррупционный</w:t>
      </w:r>
      <w:proofErr w:type="spellEnd"/>
      <w:r>
        <w:t xml:space="preserve"> мониторинг на соответствие эффективности мер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80"/>
        </w:tabs>
        <w:ind w:firstLine="740"/>
      </w:pPr>
      <w:r>
        <w:t xml:space="preserve">Формирование </w:t>
      </w:r>
      <w:proofErr w:type="spellStart"/>
      <w:r>
        <w:t>антикоррупционного</w:t>
      </w:r>
      <w:proofErr w:type="spellEnd"/>
      <w:r>
        <w:t xml:space="preserve"> корпоративного сознания.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46"/>
        </w:tabs>
        <w:ind w:firstLine="740"/>
      </w:pPr>
      <w:r>
        <w:t xml:space="preserve">Создание механизма, препятствующего подкупу субъектов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50"/>
        </w:tabs>
        <w:ind w:firstLine="740"/>
      </w:pPr>
      <w:r>
        <w:t>Установление обязан</w:t>
      </w:r>
      <w:r w:rsidR="00945D7B">
        <w:t>ности работников ДОО</w:t>
      </w:r>
      <w:r>
        <w:t xml:space="preserve"> знать и соблюдать принципы и требования настоящей Политики, ключевые нормы применимого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</w:p>
    <w:p w:rsidR="00260963" w:rsidRDefault="001E6205">
      <w:pPr>
        <w:pStyle w:val="22"/>
        <w:numPr>
          <w:ilvl w:val="0"/>
          <w:numId w:val="8"/>
        </w:numPr>
        <w:shd w:val="clear" w:color="auto" w:fill="auto"/>
        <w:tabs>
          <w:tab w:val="left" w:pos="1450"/>
        </w:tabs>
        <w:ind w:firstLine="740"/>
      </w:pPr>
      <w:r>
        <w:t>Создание стимуло</w:t>
      </w:r>
      <w:r w:rsidR="00945D7B">
        <w:t>в к замещению должностей в ДОО</w:t>
      </w:r>
      <w:r>
        <w:t xml:space="preserve"> неподкупными лицами.</w:t>
      </w:r>
    </w:p>
    <w:p w:rsidR="00260963" w:rsidRDefault="001E6205">
      <w:pPr>
        <w:pStyle w:val="40"/>
        <w:keepNext/>
        <w:keepLines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bookmarkStart w:id="8" w:name="bookmark8"/>
      <w:r>
        <w:lastRenderedPageBreak/>
        <w:t xml:space="preserve">Принципы </w:t>
      </w:r>
      <w:proofErr w:type="spellStart"/>
      <w:r>
        <w:t>Антикоррупционной</w:t>
      </w:r>
      <w:proofErr w:type="spellEnd"/>
      <w:r>
        <w:t xml:space="preserve"> политики </w:t>
      </w:r>
      <w:bookmarkEnd w:id="8"/>
      <w:r w:rsidR="00945D7B">
        <w:t>ДОО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Принципами </w:t>
      </w:r>
      <w:proofErr w:type="spellStart"/>
      <w:r w:rsidR="00945D7B">
        <w:t>антикоррупционной</w:t>
      </w:r>
      <w:proofErr w:type="spellEnd"/>
      <w:r w:rsidR="00945D7B">
        <w:t xml:space="preserve"> политики ДОО</w:t>
      </w:r>
      <w:r>
        <w:t xml:space="preserve"> являются:</w:t>
      </w:r>
    </w:p>
    <w:p w:rsidR="00260963" w:rsidRDefault="001E6205">
      <w:pPr>
        <w:pStyle w:val="22"/>
        <w:numPr>
          <w:ilvl w:val="1"/>
          <w:numId w:val="7"/>
        </w:numPr>
        <w:shd w:val="clear" w:color="auto" w:fill="auto"/>
        <w:tabs>
          <w:tab w:val="left" w:pos="1244"/>
        </w:tabs>
        <w:ind w:firstLine="740"/>
      </w:pPr>
      <w:r>
        <w:t>Принцип неприятия коррупции в любых формах и проявлениях при осуществлении повседневной деятельности и стратегических проектов, в том числе во взаимодействии с инвесторами, контрагентами, представителями органов власти, самоуправления, политических партий, своими сотрудниками, членами органов управления, работниками и иными лицами.</w:t>
      </w:r>
    </w:p>
    <w:p w:rsidR="00260963" w:rsidRDefault="001E6205">
      <w:pPr>
        <w:pStyle w:val="22"/>
        <w:numPr>
          <w:ilvl w:val="1"/>
          <w:numId w:val="7"/>
        </w:numPr>
        <w:shd w:val="clear" w:color="auto" w:fill="auto"/>
        <w:tabs>
          <w:tab w:val="left" w:pos="1244"/>
        </w:tabs>
        <w:ind w:firstLine="740"/>
      </w:pPr>
      <w:r>
        <w:t>Принцип минимизации риска деловых отношений с контрагентами, которые могут быть вовлечены в коррупционную деятельность или толерантны к коррупционным проявлениям. Реализация принципа осуществляется путем прове</w:t>
      </w:r>
      <w:r w:rsidR="00F93A89">
        <w:t>рки наличия у контрагентов ДОО</w:t>
      </w:r>
      <w:r>
        <w:t xml:space="preserve"> собственных </w:t>
      </w:r>
      <w:proofErr w:type="spellStart"/>
      <w:r>
        <w:t>антикоррупционных</w:t>
      </w:r>
      <w:proofErr w:type="spellEnd"/>
      <w:r>
        <w:t xml:space="preserve"> процедур или политик, их готовности соблюдать требования настоящей Политики и включать в договоры </w:t>
      </w:r>
      <w:proofErr w:type="spellStart"/>
      <w:r>
        <w:t>антикоррупционные</w:t>
      </w:r>
      <w:proofErr w:type="spellEnd"/>
      <w:r>
        <w:t xml:space="preserve"> оговорки, а также оказывать взаимное содействие для этичного ведения деятельности и предотвращения коррупции.</w:t>
      </w:r>
    </w:p>
    <w:p w:rsidR="00260963" w:rsidRDefault="001E6205">
      <w:pPr>
        <w:pStyle w:val="22"/>
        <w:numPr>
          <w:ilvl w:val="1"/>
          <w:numId w:val="7"/>
        </w:numPr>
        <w:shd w:val="clear" w:color="auto" w:fill="auto"/>
        <w:tabs>
          <w:tab w:val="left" w:pos="1239"/>
        </w:tabs>
        <w:ind w:firstLine="740"/>
      </w:pPr>
      <w:r>
        <w:t>Принцип миссии высшего ру</w:t>
      </w:r>
      <w:r w:rsidR="00F93A89">
        <w:t>ководства. Заведующий ДОО, руководящие работники ДОО</w:t>
      </w:r>
      <w:r>
        <w:t xml:space="preserve">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260963" w:rsidRDefault="001E6205">
      <w:pPr>
        <w:pStyle w:val="22"/>
        <w:numPr>
          <w:ilvl w:val="1"/>
          <w:numId w:val="7"/>
        </w:numPr>
        <w:shd w:val="clear" w:color="auto" w:fill="auto"/>
        <w:tabs>
          <w:tab w:val="left" w:pos="1230"/>
        </w:tabs>
        <w:ind w:firstLine="740"/>
      </w:pPr>
      <w:r>
        <w:t>Приоритет мер предупреждения коррупции и нравственных начал борьбы с коррупцией.</w:t>
      </w:r>
    </w:p>
    <w:p w:rsidR="00260963" w:rsidRDefault="001E6205">
      <w:pPr>
        <w:pStyle w:val="22"/>
        <w:numPr>
          <w:ilvl w:val="1"/>
          <w:numId w:val="7"/>
        </w:numPr>
        <w:shd w:val="clear" w:color="auto" w:fill="auto"/>
        <w:tabs>
          <w:tab w:val="left" w:pos="1239"/>
        </w:tabs>
        <w:ind w:firstLine="740"/>
      </w:pPr>
      <w:r>
        <w:t>Недопустимость установления привилегий и иммунитетов, ограничивающих ответственность или усложняющих порядок привлечения к ответственности опре</w:t>
      </w:r>
      <w:r w:rsidR="00F93A89">
        <w:t>деленной группы работников ДОО</w:t>
      </w:r>
      <w:r>
        <w:t>, совершивших коррупционные проявления.</w:t>
      </w:r>
    </w:p>
    <w:p w:rsidR="00260963" w:rsidRDefault="001E6205">
      <w:pPr>
        <w:pStyle w:val="22"/>
        <w:numPr>
          <w:ilvl w:val="1"/>
          <w:numId w:val="7"/>
        </w:numPr>
        <w:shd w:val="clear" w:color="auto" w:fill="auto"/>
        <w:tabs>
          <w:tab w:val="left" w:pos="1239"/>
        </w:tabs>
        <w:ind w:firstLine="740"/>
      </w:pPr>
      <w:r>
        <w:t xml:space="preserve">Недопустимость ограничения доступа к информации о фактах коррупции и мерах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260963" w:rsidRDefault="00F93A89">
      <w:pPr>
        <w:pStyle w:val="22"/>
        <w:numPr>
          <w:ilvl w:val="1"/>
          <w:numId w:val="7"/>
        </w:numPr>
        <w:shd w:val="clear" w:color="auto" w:fill="auto"/>
        <w:tabs>
          <w:tab w:val="left" w:pos="1239"/>
        </w:tabs>
        <w:ind w:firstLine="740"/>
      </w:pPr>
      <w:r>
        <w:t>Мониторинг и контроль. ДОО</w:t>
      </w:r>
      <w:r w:rsidR="001E6205">
        <w:t xml:space="preserve"> осуществляет мониторинг внедренных адекватных процедур по предотвращению коррупции, контролирует их соблюдение и регулярно совершенствует их.</w:t>
      </w:r>
    </w:p>
    <w:p w:rsidR="00260963" w:rsidRDefault="001E6205">
      <w:pPr>
        <w:pStyle w:val="40"/>
        <w:keepNext/>
        <w:keepLines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bookmarkStart w:id="9" w:name="bookmark9"/>
      <w:r>
        <w:t xml:space="preserve">Правовая основа </w:t>
      </w:r>
      <w:proofErr w:type="spellStart"/>
      <w:r>
        <w:t>Антикоррупционной</w:t>
      </w:r>
      <w:proofErr w:type="spellEnd"/>
      <w:r>
        <w:t xml:space="preserve"> политики </w:t>
      </w:r>
      <w:bookmarkEnd w:id="9"/>
      <w:r w:rsidR="00F93A89">
        <w:t>ДОО</w:t>
      </w:r>
    </w:p>
    <w:p w:rsidR="00260963" w:rsidRDefault="001E6205">
      <w:pPr>
        <w:pStyle w:val="22"/>
        <w:shd w:val="clear" w:color="auto" w:fill="auto"/>
        <w:ind w:firstLine="740"/>
      </w:pPr>
      <w:r>
        <w:t>5.1.Основополагающим нормативным правовым актом в сфере борьбы</w:t>
      </w:r>
    </w:p>
    <w:p w:rsidR="00260963" w:rsidRDefault="001E6205">
      <w:pPr>
        <w:pStyle w:val="22"/>
        <w:shd w:val="clear" w:color="auto" w:fill="auto"/>
      </w:pPr>
      <w:proofErr w:type="gramStart"/>
      <w:r>
        <w:t>с коррупцией является Федеральный закон от 25.12.2008 года № 273 -ФЗ «О противодействии коррупции» (далее по тексту - Федеральный закон № 273- ФЗ».</w:t>
      </w:r>
      <w:proofErr w:type="gramEnd"/>
    </w:p>
    <w:p w:rsidR="00260963" w:rsidRDefault="001E6205">
      <w:pPr>
        <w:pStyle w:val="22"/>
        <w:shd w:val="clear" w:color="auto" w:fill="auto"/>
        <w:ind w:firstLine="740"/>
      </w:pPr>
      <w:r>
        <w:t xml:space="preserve">Частью 1 статьи 13.3 Федерального закона № 273-ФЗ установлена обязанность организаций </w:t>
      </w:r>
      <w:proofErr w:type="gramStart"/>
      <w:r>
        <w:t>разрабатывать</w:t>
      </w:r>
      <w:proofErr w:type="gramEnd"/>
      <w:r>
        <w:t xml:space="preserve"> и принимать меры по предупреждению коррупции.</w:t>
      </w:r>
    </w:p>
    <w:p w:rsidR="00260963" w:rsidRDefault="001E6205">
      <w:pPr>
        <w:pStyle w:val="22"/>
        <w:numPr>
          <w:ilvl w:val="0"/>
          <w:numId w:val="9"/>
        </w:numPr>
        <w:shd w:val="clear" w:color="auto" w:fill="auto"/>
        <w:ind w:firstLine="740"/>
      </w:pPr>
      <w:r>
        <w:t>Методические рекомендации по разработке и принятию организациями мер по предупреждению и противодействию коррупции</w:t>
      </w:r>
    </w:p>
    <w:p w:rsidR="00260963" w:rsidRDefault="001E6205">
      <w:pPr>
        <w:pStyle w:val="22"/>
        <w:shd w:val="clear" w:color="auto" w:fill="auto"/>
      </w:pPr>
      <w:r>
        <w:t>Министерства труда и социальной политики Российской Федерации от 08.11.2013 года.</w:t>
      </w:r>
    </w:p>
    <w:p w:rsidR="00260963" w:rsidRDefault="001E6205">
      <w:pPr>
        <w:pStyle w:val="22"/>
        <w:numPr>
          <w:ilvl w:val="0"/>
          <w:numId w:val="9"/>
        </w:numPr>
        <w:shd w:val="clear" w:color="auto" w:fill="auto"/>
        <w:tabs>
          <w:tab w:val="left" w:pos="2626"/>
        </w:tabs>
        <w:ind w:firstLine="740"/>
      </w:pPr>
      <w:r>
        <w:t xml:space="preserve"> Правовые</w:t>
      </w:r>
      <w:r>
        <w:tab/>
        <w:t>акты и иные организационно-распорядительные документы Министерства культуры Российской Федерации.</w:t>
      </w:r>
    </w:p>
    <w:p w:rsidR="00260963" w:rsidRDefault="00F93A89">
      <w:pPr>
        <w:pStyle w:val="22"/>
        <w:numPr>
          <w:ilvl w:val="0"/>
          <w:numId w:val="9"/>
        </w:numPr>
        <w:shd w:val="clear" w:color="auto" w:fill="auto"/>
        <w:tabs>
          <w:tab w:val="left" w:pos="2146"/>
        </w:tabs>
        <w:ind w:firstLine="740"/>
      </w:pPr>
      <w:r>
        <w:lastRenderedPageBreak/>
        <w:t xml:space="preserve"> Устав</w:t>
      </w:r>
      <w:r>
        <w:tab/>
        <w:t>ДОО</w:t>
      </w:r>
      <w:r w:rsidR="001E6205">
        <w:t>, локальные акты и иные организационно - распорядительные документы музея в области противодействия коррупции.</w:t>
      </w:r>
    </w:p>
    <w:p w:rsidR="00260963" w:rsidRDefault="001E6205">
      <w:pPr>
        <w:pStyle w:val="22"/>
        <w:numPr>
          <w:ilvl w:val="0"/>
          <w:numId w:val="9"/>
        </w:numPr>
        <w:shd w:val="clear" w:color="auto" w:fill="auto"/>
        <w:tabs>
          <w:tab w:val="left" w:pos="1255"/>
        </w:tabs>
        <w:ind w:firstLine="740"/>
      </w:pPr>
      <w:r>
        <w:t xml:space="preserve">Структура управления </w:t>
      </w:r>
      <w:proofErr w:type="spellStart"/>
      <w:r>
        <w:t>антико</w:t>
      </w:r>
      <w:r w:rsidR="00F93A89">
        <w:t>ррупционной</w:t>
      </w:r>
      <w:proofErr w:type="spellEnd"/>
      <w:r w:rsidR="00F93A89">
        <w:t xml:space="preserve"> деятельностью ДОО.</w:t>
      </w:r>
      <w:r>
        <w:t xml:space="preserve"> Эффективное управление </w:t>
      </w:r>
      <w:proofErr w:type="spellStart"/>
      <w:r>
        <w:t>антик</w:t>
      </w:r>
      <w:r w:rsidR="00F93A89">
        <w:t>оррупционной</w:t>
      </w:r>
      <w:proofErr w:type="spellEnd"/>
      <w:r w:rsidR="00F93A89">
        <w:t xml:space="preserve"> деятельностью ДОО</w:t>
      </w:r>
      <w:r>
        <w:t xml:space="preserve"> достигается за счет продуктивного и оперативного взаимодействия следующих участников:</w:t>
      </w:r>
    </w:p>
    <w:p w:rsidR="00260963" w:rsidRDefault="00F93A89">
      <w:pPr>
        <w:pStyle w:val="22"/>
        <w:numPr>
          <w:ilvl w:val="0"/>
          <w:numId w:val="9"/>
        </w:numPr>
        <w:shd w:val="clear" w:color="auto" w:fill="auto"/>
        <w:tabs>
          <w:tab w:val="left" w:pos="1279"/>
        </w:tabs>
        <w:ind w:firstLine="740"/>
      </w:pPr>
      <w:r>
        <w:t>Генеральный директор ДОО</w:t>
      </w:r>
      <w:r w:rsidR="001E6205">
        <w:t>: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5.6.1.Определяет ключевые направления </w:t>
      </w:r>
      <w:proofErr w:type="spellStart"/>
      <w:r w:rsidR="00F93A89">
        <w:t>Антикоррупционной</w:t>
      </w:r>
      <w:proofErr w:type="spellEnd"/>
      <w:r w:rsidR="00F93A89">
        <w:t xml:space="preserve"> политики ДОО</w:t>
      </w:r>
      <w:r>
        <w:t>, осуществляет контроль над их эффективной реализацией.</w:t>
      </w:r>
    </w:p>
    <w:p w:rsidR="00260963" w:rsidRDefault="001E6205">
      <w:pPr>
        <w:pStyle w:val="22"/>
        <w:numPr>
          <w:ilvl w:val="0"/>
          <w:numId w:val="10"/>
        </w:numPr>
        <w:shd w:val="clear" w:color="auto" w:fill="auto"/>
        <w:tabs>
          <w:tab w:val="left" w:pos="1466"/>
        </w:tabs>
        <w:ind w:firstLine="740"/>
      </w:pPr>
      <w:r>
        <w:t xml:space="preserve">Утверждает </w:t>
      </w:r>
      <w:proofErr w:type="spellStart"/>
      <w:r w:rsidR="00F93A89">
        <w:t>Антикоррупционную</w:t>
      </w:r>
      <w:proofErr w:type="spellEnd"/>
      <w:r w:rsidR="00F93A89">
        <w:t xml:space="preserve"> политику ДОО</w:t>
      </w:r>
      <w:r>
        <w:t>, другие нормативные и организационно-р</w:t>
      </w:r>
      <w:r w:rsidR="00F93A89">
        <w:t xml:space="preserve">аспорядительные документы ДОО </w:t>
      </w:r>
      <w:r>
        <w:t>в области противодействия коррупции.</w:t>
      </w:r>
    </w:p>
    <w:p w:rsidR="00260963" w:rsidRDefault="001E6205">
      <w:pPr>
        <w:pStyle w:val="22"/>
        <w:numPr>
          <w:ilvl w:val="0"/>
          <w:numId w:val="10"/>
        </w:numPr>
        <w:shd w:val="clear" w:color="auto" w:fill="auto"/>
        <w:tabs>
          <w:tab w:val="left" w:pos="1471"/>
        </w:tabs>
        <w:ind w:firstLine="740"/>
      </w:pPr>
      <w:r>
        <w:t xml:space="preserve">Рассматривает и утверждает изменения и дополнения к </w:t>
      </w:r>
      <w:proofErr w:type="spellStart"/>
      <w:r w:rsidR="00F93A89">
        <w:t>Антикоррупционной</w:t>
      </w:r>
      <w:proofErr w:type="spellEnd"/>
      <w:r w:rsidR="00F93A89">
        <w:t xml:space="preserve"> политике ДОО</w:t>
      </w:r>
      <w:r>
        <w:t>.</w:t>
      </w:r>
    </w:p>
    <w:p w:rsidR="00260963" w:rsidRDefault="001E6205">
      <w:pPr>
        <w:pStyle w:val="22"/>
        <w:numPr>
          <w:ilvl w:val="0"/>
          <w:numId w:val="10"/>
        </w:numPr>
        <w:shd w:val="clear" w:color="auto" w:fill="auto"/>
        <w:tabs>
          <w:tab w:val="left" w:pos="1471"/>
        </w:tabs>
        <w:ind w:firstLine="740"/>
      </w:pPr>
      <w:r>
        <w:t xml:space="preserve">Контролирует общие результаты внедрения и применения </w:t>
      </w:r>
      <w:proofErr w:type="spellStart"/>
      <w:r w:rsidR="00F93A89">
        <w:t>Антикоррупционной</w:t>
      </w:r>
      <w:proofErr w:type="spellEnd"/>
      <w:r w:rsidR="00F93A89">
        <w:t xml:space="preserve"> политики ДОО</w:t>
      </w:r>
      <w:r>
        <w:t>.</w:t>
      </w:r>
    </w:p>
    <w:p w:rsidR="00260963" w:rsidRDefault="001E6205">
      <w:pPr>
        <w:pStyle w:val="22"/>
        <w:shd w:val="clear" w:color="auto" w:fill="auto"/>
        <w:ind w:firstLine="740"/>
      </w:pPr>
      <w:r>
        <w:t>5.7.</w:t>
      </w:r>
      <w:proofErr w:type="gramStart"/>
      <w:r>
        <w:t>Ответственный</w:t>
      </w:r>
      <w:proofErr w:type="gramEnd"/>
      <w:r>
        <w:t xml:space="preserve"> (</w:t>
      </w:r>
      <w:proofErr w:type="spellStart"/>
      <w:r>
        <w:t>ые</w:t>
      </w:r>
      <w:proofErr w:type="spellEnd"/>
      <w:r>
        <w:t>) за работу по профилактике коррупционных и иных правонарушений в организации</w:t>
      </w:r>
      <w:r w:rsidR="00F93A89">
        <w:t xml:space="preserve"> (далее Ответственное лицо ДОО</w:t>
      </w:r>
      <w:r>
        <w:t>):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5.7.1.Отвечает за организацию всех мероприятий, направленных на реализацию принципов и требований </w:t>
      </w:r>
      <w:proofErr w:type="spellStart"/>
      <w:r w:rsidR="00F93A89">
        <w:t>Антикоррупционной</w:t>
      </w:r>
      <w:proofErr w:type="spellEnd"/>
      <w:r w:rsidR="00F93A89">
        <w:t xml:space="preserve"> политики ДОО</w:t>
      </w:r>
      <w:r>
        <w:t xml:space="preserve">, включая назначение лиц, ответственных за разработку </w:t>
      </w:r>
      <w:proofErr w:type="spellStart"/>
      <w:r>
        <w:t>антикоррупционных</w:t>
      </w:r>
      <w:proofErr w:type="spellEnd"/>
      <w:r>
        <w:t xml:space="preserve"> процедур, их внедрение и контроль.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5.7.2.Осуществляет </w:t>
      </w:r>
      <w:proofErr w:type="gramStart"/>
      <w:r>
        <w:t>контроль за</w:t>
      </w:r>
      <w:proofErr w:type="gramEnd"/>
      <w:r>
        <w:t xml:space="preserve"> реализацией </w:t>
      </w:r>
      <w:proofErr w:type="spellStart"/>
      <w:r>
        <w:t>Антикоррупционной</w:t>
      </w:r>
      <w:proofErr w:type="spellEnd"/>
      <w:r>
        <w:t xml:space="preserve"> политики музея и выносит отчет на рас</w:t>
      </w:r>
      <w:r w:rsidR="00F93A89">
        <w:t>смотрение заведующему</w:t>
      </w:r>
      <w:r>
        <w:t>.</w:t>
      </w:r>
    </w:p>
    <w:p w:rsidR="00260963" w:rsidRDefault="001E6205">
      <w:pPr>
        <w:pStyle w:val="22"/>
        <w:numPr>
          <w:ilvl w:val="0"/>
          <w:numId w:val="11"/>
        </w:numPr>
        <w:shd w:val="clear" w:color="auto" w:fill="auto"/>
        <w:tabs>
          <w:tab w:val="left" w:pos="1466"/>
        </w:tabs>
        <w:ind w:firstLine="740"/>
      </w:pPr>
      <w:r>
        <w:t xml:space="preserve">Разрабатывает и представляет на утверждение </w:t>
      </w:r>
      <w:r w:rsidR="00F93A89">
        <w:t xml:space="preserve">заведующему </w:t>
      </w:r>
      <w:r>
        <w:t>проекты локальных нормативных актов</w:t>
      </w:r>
      <w:r w:rsidR="00F93A89">
        <w:t xml:space="preserve"> ДОО</w:t>
      </w:r>
      <w:r>
        <w:t>, направленных на реализацию мер по предупреждению коррупции (</w:t>
      </w:r>
      <w:proofErr w:type="spellStart"/>
      <w:r>
        <w:t>антикоррупционной</w:t>
      </w:r>
      <w:proofErr w:type="spellEnd"/>
      <w:r>
        <w:t xml:space="preserve"> политики, кодекса этики и служебного поведения работников и т.д.).</w:t>
      </w:r>
    </w:p>
    <w:p w:rsidR="00260963" w:rsidRDefault="001E6205">
      <w:pPr>
        <w:pStyle w:val="22"/>
        <w:numPr>
          <w:ilvl w:val="0"/>
          <w:numId w:val="11"/>
        </w:numPr>
        <w:shd w:val="clear" w:color="auto" w:fill="auto"/>
        <w:tabs>
          <w:tab w:val="left" w:pos="1466"/>
        </w:tabs>
        <w:ind w:firstLine="740"/>
      </w:pPr>
      <w:r>
        <w:t>Проводит контрольные мероприятия, направленные на выявление коррупционн</w:t>
      </w:r>
      <w:r w:rsidR="00F93A89">
        <w:t>ых правонарушений работниками ДОО</w:t>
      </w:r>
      <w:r>
        <w:t>.</w:t>
      </w:r>
    </w:p>
    <w:p w:rsidR="00260963" w:rsidRDefault="001E6205">
      <w:pPr>
        <w:pStyle w:val="22"/>
        <w:shd w:val="clear" w:color="auto" w:fill="auto"/>
        <w:ind w:firstLine="740"/>
      </w:pPr>
      <w:r>
        <w:t>5.7.5.Организует обучающие мероприятия по вопросам профилактики и противодействия коррупции и индивидуального консультирования работников.</w:t>
      </w:r>
    </w:p>
    <w:p w:rsidR="00260963" w:rsidRDefault="001E6205">
      <w:pPr>
        <w:pStyle w:val="22"/>
        <w:numPr>
          <w:ilvl w:val="0"/>
          <w:numId w:val="12"/>
        </w:numPr>
        <w:shd w:val="clear" w:color="auto" w:fill="auto"/>
        <w:tabs>
          <w:tab w:val="left" w:pos="1466"/>
        </w:tabs>
        <w:ind w:firstLine="740"/>
      </w:pPr>
      <w:r>
        <w:t xml:space="preserve">Проводит оценку результатов </w:t>
      </w:r>
      <w:proofErr w:type="spellStart"/>
      <w:r>
        <w:t>антикоррупционной</w:t>
      </w:r>
      <w:proofErr w:type="spellEnd"/>
      <w:r>
        <w:t xml:space="preserve"> работы и подготовку соответствующих отчетных материалов руководству.</w:t>
      </w:r>
    </w:p>
    <w:p w:rsidR="00260963" w:rsidRDefault="001E6205">
      <w:pPr>
        <w:pStyle w:val="22"/>
        <w:numPr>
          <w:ilvl w:val="0"/>
          <w:numId w:val="12"/>
        </w:numPr>
        <w:shd w:val="clear" w:color="auto" w:fill="auto"/>
        <w:tabs>
          <w:tab w:val="left" w:pos="1461"/>
        </w:tabs>
        <w:ind w:firstLine="740"/>
      </w:pPr>
      <w:r>
        <w:t>Координирует деятельность</w:t>
      </w:r>
      <w:r w:rsidR="00F93A89">
        <w:t xml:space="preserve"> структурных подразделений ДОО</w:t>
      </w:r>
      <w:r>
        <w:t xml:space="preserve"> в области реализации </w:t>
      </w:r>
      <w:proofErr w:type="spellStart"/>
      <w:r w:rsidR="00F93A89">
        <w:t>Антикоррупционной</w:t>
      </w:r>
      <w:proofErr w:type="spellEnd"/>
      <w:r w:rsidR="00F93A89">
        <w:t xml:space="preserve"> политики ДОО</w:t>
      </w:r>
      <w:r>
        <w:t>.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5.7.8.Осуществляет реализацию мероприятий по формированию </w:t>
      </w:r>
      <w:proofErr w:type="spellStart"/>
      <w:r>
        <w:t>антикоррупционного</w:t>
      </w:r>
      <w:proofErr w:type="spellEnd"/>
      <w:r>
        <w:t xml:space="preserve"> корпоративного сознания.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5.7.9.Организует и осуществляет мониторинг российского, применимого зарубежного и международного </w:t>
      </w:r>
      <w:proofErr w:type="spellStart"/>
      <w:r>
        <w:t>антикоррупционного</w:t>
      </w:r>
      <w:proofErr w:type="spellEnd"/>
      <w:r>
        <w:t xml:space="preserve"> законодательства и отслеживает вносимые в них изменения, а также релевантную судебную практику.</w:t>
      </w:r>
    </w:p>
    <w:p w:rsidR="00260963" w:rsidRDefault="001E6205">
      <w:pPr>
        <w:pStyle w:val="22"/>
        <w:numPr>
          <w:ilvl w:val="0"/>
          <w:numId w:val="13"/>
        </w:numPr>
        <w:shd w:val="clear" w:color="auto" w:fill="auto"/>
        <w:ind w:firstLine="740"/>
      </w:pPr>
      <w:r>
        <w:t>Иницииру</w:t>
      </w:r>
      <w:r w:rsidR="00F93A89">
        <w:t>ет актуализацию документов ДОО</w:t>
      </w:r>
      <w:r>
        <w:t xml:space="preserve"> в связи с изменением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</w:p>
    <w:p w:rsidR="00260963" w:rsidRDefault="001E6205">
      <w:pPr>
        <w:pStyle w:val="22"/>
        <w:numPr>
          <w:ilvl w:val="0"/>
          <w:numId w:val="14"/>
        </w:numPr>
        <w:shd w:val="clear" w:color="auto" w:fill="auto"/>
        <w:tabs>
          <w:tab w:val="left" w:pos="1265"/>
        </w:tabs>
        <w:ind w:firstLine="740"/>
      </w:pPr>
      <w:r>
        <w:lastRenderedPageBreak/>
        <w:t>Комиссия по соблюдению требований к служебному поведению и урегулированию конфликта интер</w:t>
      </w:r>
      <w:r w:rsidR="00F93A89">
        <w:t>есов - коллегиальный орган ДОО</w:t>
      </w:r>
      <w:r>
        <w:t>, осуществляющий рассмотрение вопросов, связанных с исполнением положений Кодекса этики и служебного поведения, урегулированием конфликта интересов, в том числе в силу выявления коррупционных проявлений.</w:t>
      </w:r>
    </w:p>
    <w:p w:rsidR="00260963" w:rsidRDefault="001E6205">
      <w:pPr>
        <w:pStyle w:val="22"/>
        <w:numPr>
          <w:ilvl w:val="0"/>
          <w:numId w:val="14"/>
        </w:numPr>
        <w:shd w:val="clear" w:color="auto" w:fill="auto"/>
        <w:tabs>
          <w:tab w:val="left" w:pos="1260"/>
        </w:tabs>
        <w:ind w:firstLine="740"/>
      </w:pPr>
      <w:r>
        <w:t>Структурны</w:t>
      </w:r>
      <w:r w:rsidR="00F93A89">
        <w:t>е подразделения, работники ДОО</w:t>
      </w:r>
      <w:r>
        <w:t xml:space="preserve"> - осуществляют соблюдение и исполнение принципов и требований </w:t>
      </w:r>
      <w:proofErr w:type="spellStart"/>
      <w:r>
        <w:t>Антикоррупционной</w:t>
      </w:r>
      <w:proofErr w:type="spellEnd"/>
      <w:r>
        <w:t xml:space="preserve"> политики музея в своей текущей деятельности.</w:t>
      </w:r>
    </w:p>
    <w:p w:rsidR="00260963" w:rsidRDefault="001E6205">
      <w:pPr>
        <w:pStyle w:val="22"/>
        <w:shd w:val="clear" w:color="auto" w:fill="auto"/>
        <w:ind w:firstLine="740"/>
      </w:pPr>
      <w:r>
        <w:t>б</w:t>
      </w:r>
      <w:proofErr w:type="gramStart"/>
      <w:r>
        <w:t>.Н</w:t>
      </w:r>
      <w:proofErr w:type="gramEnd"/>
      <w:r>
        <w:t xml:space="preserve">аправления </w:t>
      </w:r>
      <w:proofErr w:type="spellStart"/>
      <w:r w:rsidR="00F93A89">
        <w:t>Антикоррупционной</w:t>
      </w:r>
      <w:proofErr w:type="spellEnd"/>
      <w:r w:rsidR="00F93A89">
        <w:t xml:space="preserve"> политики ДОО</w:t>
      </w:r>
    </w:p>
    <w:p w:rsidR="00260963" w:rsidRDefault="001E6205">
      <w:pPr>
        <w:pStyle w:val="22"/>
        <w:shd w:val="clear" w:color="auto" w:fill="auto"/>
        <w:ind w:firstLine="740"/>
      </w:pPr>
      <w:r>
        <w:t>6.1.Закупочная деятельность.</w:t>
      </w:r>
    </w:p>
    <w:p w:rsidR="00260963" w:rsidRDefault="00F93A89">
      <w:pPr>
        <w:pStyle w:val="22"/>
        <w:shd w:val="clear" w:color="auto" w:fill="auto"/>
        <w:ind w:firstLine="740"/>
      </w:pPr>
      <w:r>
        <w:t>ДОО</w:t>
      </w:r>
      <w:r w:rsidR="001E6205">
        <w:t xml:space="preserve"> декларирует открытую и конкурентную систему проведения закупочных процедур и при этом устанавливает:</w:t>
      </w:r>
    </w:p>
    <w:p w:rsidR="00260963" w:rsidRDefault="001E6205">
      <w:pPr>
        <w:pStyle w:val="22"/>
        <w:numPr>
          <w:ilvl w:val="0"/>
          <w:numId w:val="15"/>
        </w:numPr>
        <w:shd w:val="clear" w:color="auto" w:fill="auto"/>
        <w:tabs>
          <w:tab w:val="left" w:pos="1174"/>
        </w:tabs>
        <w:ind w:firstLine="740"/>
      </w:pPr>
      <w:r>
        <w:t>Л.Тщательное планирование потребности в товарах и услугах (работах).</w:t>
      </w:r>
    </w:p>
    <w:p w:rsidR="00260963" w:rsidRDefault="001E6205">
      <w:pPr>
        <w:pStyle w:val="22"/>
        <w:numPr>
          <w:ilvl w:val="0"/>
          <w:numId w:val="16"/>
        </w:numPr>
        <w:shd w:val="clear" w:color="auto" w:fill="auto"/>
        <w:tabs>
          <w:tab w:val="left" w:pos="1501"/>
        </w:tabs>
        <w:ind w:firstLine="740"/>
      </w:pPr>
      <w:r>
        <w:t>Анализ рынка.</w:t>
      </w:r>
    </w:p>
    <w:p w:rsidR="00260963" w:rsidRDefault="001E6205">
      <w:pPr>
        <w:pStyle w:val="22"/>
        <w:numPr>
          <w:ilvl w:val="0"/>
          <w:numId w:val="16"/>
        </w:numPr>
        <w:shd w:val="clear" w:color="auto" w:fill="auto"/>
        <w:tabs>
          <w:tab w:val="left" w:pos="1501"/>
        </w:tabs>
        <w:ind w:firstLine="740"/>
      </w:pPr>
      <w:r>
        <w:t>Информационную открытость закупки.</w:t>
      </w:r>
    </w:p>
    <w:p w:rsidR="00260963" w:rsidRDefault="001E6205">
      <w:pPr>
        <w:pStyle w:val="22"/>
        <w:numPr>
          <w:ilvl w:val="0"/>
          <w:numId w:val="16"/>
        </w:numPr>
        <w:shd w:val="clear" w:color="auto" w:fill="auto"/>
        <w:tabs>
          <w:tab w:val="left" w:pos="1472"/>
        </w:tabs>
        <w:ind w:firstLine="740"/>
      </w:pPr>
      <w:r>
        <w:t>Равноправие, справедливость, отсутствие дискриминации и необоснованных ограничений конкуренции по отношению к участникам закупки.</w:t>
      </w:r>
    </w:p>
    <w:p w:rsidR="00260963" w:rsidRDefault="001E6205">
      <w:pPr>
        <w:pStyle w:val="22"/>
        <w:shd w:val="clear" w:color="auto" w:fill="auto"/>
        <w:ind w:firstLine="740"/>
      </w:pPr>
      <w:r>
        <w:t>6.1.5.Честный и разумный выбор наиболее предпочтительных предложений при комплексном анализе выгод и издержек (прежде всего цены и качества продукции).</w:t>
      </w:r>
    </w:p>
    <w:p w:rsidR="00260963" w:rsidRDefault="001E6205">
      <w:pPr>
        <w:pStyle w:val="22"/>
        <w:numPr>
          <w:ilvl w:val="0"/>
          <w:numId w:val="17"/>
        </w:numPr>
        <w:shd w:val="clear" w:color="auto" w:fill="auto"/>
        <w:ind w:firstLine="740"/>
      </w:pPr>
      <w:r>
        <w:t>Целевое и эффективное расходование денежных средств на приобретение товаров, работ (услуг), реализацию мер, направлен</w:t>
      </w:r>
      <w:r w:rsidR="00F93A89">
        <w:t>ных на сокращение издержек ДОО</w:t>
      </w:r>
      <w:r>
        <w:t>.</w:t>
      </w:r>
    </w:p>
    <w:p w:rsidR="00260963" w:rsidRDefault="001E6205">
      <w:pPr>
        <w:pStyle w:val="22"/>
        <w:shd w:val="clear" w:color="auto" w:fill="auto"/>
        <w:ind w:firstLine="740"/>
      </w:pPr>
      <w:r>
        <w:t>6.1.7.Отсутствие ограничения допуска к участию в закупке путем установления необоснованных требований к участнику закупки.</w:t>
      </w:r>
    </w:p>
    <w:p w:rsidR="00260963" w:rsidRDefault="001E6205">
      <w:pPr>
        <w:pStyle w:val="22"/>
        <w:shd w:val="clear" w:color="auto" w:fill="auto"/>
        <w:ind w:firstLine="740"/>
      </w:pPr>
      <w:r>
        <w:t>6.1.8.Обеспечение гласности и прозрачности закупок, предотвращение коррупционных проявлений, конфликта интересов и иных злоупотреблений.</w:t>
      </w:r>
    </w:p>
    <w:p w:rsidR="00260963" w:rsidRDefault="00F93A89">
      <w:pPr>
        <w:pStyle w:val="22"/>
        <w:numPr>
          <w:ilvl w:val="0"/>
          <w:numId w:val="18"/>
        </w:numPr>
        <w:shd w:val="clear" w:color="auto" w:fill="auto"/>
        <w:ind w:firstLine="740"/>
      </w:pPr>
      <w:r>
        <w:t xml:space="preserve"> ДОО</w:t>
      </w:r>
      <w:r w:rsidR="001E6205">
        <w:t xml:space="preserve"> в целях развития добросовестной </w:t>
      </w:r>
      <w:proofErr w:type="gramStart"/>
      <w:r w:rsidR="001E6205">
        <w:t>конкуренции, обеспечения гласности</w:t>
      </w:r>
      <w:proofErr w:type="gramEnd"/>
      <w:r w:rsidR="001E6205">
        <w:t xml:space="preserve"> и прозрачности закупки, предотвращения коррупции и других злоупотреблений осуществляет </w:t>
      </w:r>
      <w:proofErr w:type="spellStart"/>
      <w:r w:rsidR="001E6205">
        <w:t>антикоррупционный</w:t>
      </w:r>
      <w:proofErr w:type="spellEnd"/>
      <w:r w:rsidR="001E6205">
        <w:t xml:space="preserve"> контроль закупочной деятельности посредством установления стадий контроля: предварительный, текущий и последующий контроль.</w:t>
      </w:r>
    </w:p>
    <w:p w:rsidR="00260963" w:rsidRDefault="00F93A89">
      <w:pPr>
        <w:pStyle w:val="22"/>
        <w:numPr>
          <w:ilvl w:val="0"/>
          <w:numId w:val="18"/>
        </w:numPr>
        <w:shd w:val="clear" w:color="auto" w:fill="auto"/>
        <w:tabs>
          <w:tab w:val="left" w:pos="1606"/>
        </w:tabs>
        <w:ind w:firstLine="740"/>
      </w:pPr>
      <w:r>
        <w:t>ДОО</w:t>
      </w:r>
      <w:r w:rsidR="001E6205">
        <w:t xml:space="preserve"> осуществляет неконкурентные закупочные процедуры в случаях, прямо предусмотренных федеральным законодательством.</w:t>
      </w:r>
    </w:p>
    <w:p w:rsidR="00260963" w:rsidRDefault="001E6205">
      <w:pPr>
        <w:pStyle w:val="22"/>
        <w:numPr>
          <w:ilvl w:val="0"/>
          <w:numId w:val="15"/>
        </w:numPr>
        <w:shd w:val="clear" w:color="auto" w:fill="auto"/>
        <w:tabs>
          <w:tab w:val="left" w:pos="1228"/>
        </w:tabs>
        <w:ind w:firstLine="740"/>
      </w:pPr>
      <w:r>
        <w:t>.</w:t>
      </w:r>
      <w:proofErr w:type="spellStart"/>
      <w:r>
        <w:t>Антикоррупционный</w:t>
      </w:r>
      <w:proofErr w:type="spellEnd"/>
      <w:r>
        <w:t xml:space="preserve"> мониторинг.</w:t>
      </w:r>
    </w:p>
    <w:p w:rsidR="00260963" w:rsidRDefault="001E6205">
      <w:pPr>
        <w:pStyle w:val="22"/>
        <w:numPr>
          <w:ilvl w:val="0"/>
          <w:numId w:val="19"/>
        </w:numPr>
        <w:shd w:val="clear" w:color="auto" w:fill="auto"/>
        <w:ind w:firstLine="740"/>
      </w:pPr>
      <w:proofErr w:type="spellStart"/>
      <w:r>
        <w:t>Анти</w:t>
      </w:r>
      <w:r w:rsidR="00F93A89">
        <w:t>коррупционный</w:t>
      </w:r>
      <w:proofErr w:type="spellEnd"/>
      <w:r w:rsidR="00F93A89">
        <w:t xml:space="preserve"> мониторинг в ДОО</w:t>
      </w:r>
      <w:r>
        <w:t xml:space="preserve"> включает мониторинг </w:t>
      </w:r>
      <w:proofErr w:type="spellStart"/>
      <w:r>
        <w:t>антикоррупционных</w:t>
      </w:r>
      <w:proofErr w:type="spellEnd"/>
      <w:r>
        <w:t xml:space="preserve"> мер и мероприятий, проводимых в рамках реализации</w:t>
      </w:r>
    </w:p>
    <w:p w:rsidR="00260963" w:rsidRDefault="00F93A89">
      <w:pPr>
        <w:pStyle w:val="22"/>
        <w:shd w:val="clear" w:color="auto" w:fill="auto"/>
      </w:pPr>
      <w:proofErr w:type="spellStart"/>
      <w:r>
        <w:t>Антикоррупционной</w:t>
      </w:r>
      <w:proofErr w:type="spellEnd"/>
      <w:r>
        <w:t xml:space="preserve"> политики ДОО</w:t>
      </w:r>
      <w:r w:rsidR="001E6205">
        <w:t>, а также выявленных фактов коррупции и способов их устранения.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6.2.2.Основными направлениями </w:t>
      </w:r>
      <w:proofErr w:type="spellStart"/>
      <w:r>
        <w:t>антикоррупционного</w:t>
      </w:r>
      <w:proofErr w:type="spellEnd"/>
      <w:r>
        <w:t xml:space="preserve"> мониторинга являются:</w:t>
      </w:r>
    </w:p>
    <w:p w:rsidR="00260963" w:rsidRDefault="001E6205">
      <w:pPr>
        <w:pStyle w:val="22"/>
        <w:numPr>
          <w:ilvl w:val="0"/>
          <w:numId w:val="20"/>
        </w:numPr>
        <w:shd w:val="clear" w:color="auto" w:fill="auto"/>
        <w:tabs>
          <w:tab w:val="left" w:pos="1673"/>
        </w:tabs>
        <w:ind w:firstLine="740"/>
      </w:pPr>
      <w:r>
        <w:t xml:space="preserve">Изучение мнения трудового коллектива о состоянии коррупции </w:t>
      </w:r>
      <w:r w:rsidR="00F93A89">
        <w:lastRenderedPageBreak/>
        <w:t>в ДОО</w:t>
      </w:r>
      <w:r>
        <w:t xml:space="preserve"> и эффективности принимаемых </w:t>
      </w:r>
      <w:proofErr w:type="spellStart"/>
      <w:r>
        <w:t>антикоррупционных</w:t>
      </w:r>
      <w:proofErr w:type="spellEnd"/>
      <w:r>
        <w:t xml:space="preserve"> мер.</w:t>
      </w:r>
    </w:p>
    <w:p w:rsidR="00260963" w:rsidRDefault="001E6205">
      <w:pPr>
        <w:pStyle w:val="22"/>
        <w:numPr>
          <w:ilvl w:val="0"/>
          <w:numId w:val="20"/>
        </w:numPr>
        <w:shd w:val="clear" w:color="auto" w:fill="auto"/>
        <w:tabs>
          <w:tab w:val="left" w:pos="1673"/>
        </w:tabs>
        <w:ind w:firstLine="740"/>
      </w:pPr>
      <w:r>
        <w:t xml:space="preserve">Анализ исполнения </w:t>
      </w:r>
      <w:proofErr w:type="spellStart"/>
      <w:r>
        <w:t>антикоррупционных</w:t>
      </w:r>
      <w:proofErr w:type="spellEnd"/>
      <w:r>
        <w:t xml:space="preserve"> мероприятий, предусмотренных организационно-рас</w:t>
      </w:r>
      <w:r w:rsidR="00F93A89">
        <w:t>порядительными документами ДОО</w:t>
      </w:r>
      <w:r>
        <w:t>.</w:t>
      </w:r>
    </w:p>
    <w:p w:rsidR="00260963" w:rsidRDefault="001E6205">
      <w:pPr>
        <w:pStyle w:val="22"/>
        <w:numPr>
          <w:ilvl w:val="0"/>
          <w:numId w:val="20"/>
        </w:numPr>
        <w:shd w:val="clear" w:color="auto" w:fill="auto"/>
        <w:tabs>
          <w:tab w:val="left" w:pos="1673"/>
        </w:tabs>
        <w:ind w:firstLine="740"/>
      </w:pPr>
      <w:r>
        <w:t>Изучение и анализ статистической</w:t>
      </w:r>
      <w:r w:rsidR="00F93A89">
        <w:t xml:space="preserve"> отчетности о выявленных в ДОО</w:t>
      </w:r>
      <w:r>
        <w:t xml:space="preserve"> фактах коррупции.</w:t>
      </w:r>
    </w:p>
    <w:p w:rsidR="00260963" w:rsidRDefault="001E6205">
      <w:pPr>
        <w:pStyle w:val="22"/>
        <w:numPr>
          <w:ilvl w:val="0"/>
          <w:numId w:val="20"/>
        </w:numPr>
        <w:shd w:val="clear" w:color="auto" w:fill="auto"/>
        <w:tabs>
          <w:tab w:val="left" w:pos="1673"/>
        </w:tabs>
        <w:ind w:firstLine="740"/>
      </w:pPr>
      <w:r>
        <w:t>Анализ жалоб и обращений физических и юридических лиц о к</w:t>
      </w:r>
      <w:r w:rsidR="00F93A89">
        <w:t>оррупционных проявлениях в ДОО</w:t>
      </w:r>
      <w:r>
        <w:t>.</w:t>
      </w:r>
    </w:p>
    <w:p w:rsidR="00260963" w:rsidRDefault="001E6205">
      <w:pPr>
        <w:pStyle w:val="22"/>
        <w:numPr>
          <w:ilvl w:val="0"/>
          <w:numId w:val="20"/>
        </w:numPr>
        <w:shd w:val="clear" w:color="auto" w:fill="auto"/>
        <w:tabs>
          <w:tab w:val="left" w:pos="1673"/>
        </w:tabs>
        <w:ind w:firstLine="740"/>
      </w:pPr>
      <w:r>
        <w:t>Изуче</w:t>
      </w:r>
      <w:r w:rsidR="00F93A89">
        <w:t>ние и анализ принимаемых в ДОО</w:t>
      </w:r>
      <w:r>
        <w:t xml:space="preserve"> мер по противодействию коррупции.</w:t>
      </w:r>
    </w:p>
    <w:p w:rsidR="00260963" w:rsidRDefault="001E6205">
      <w:pPr>
        <w:pStyle w:val="22"/>
        <w:numPr>
          <w:ilvl w:val="0"/>
          <w:numId w:val="20"/>
        </w:numPr>
        <w:shd w:val="clear" w:color="auto" w:fill="auto"/>
        <w:tabs>
          <w:tab w:val="left" w:pos="1673"/>
        </w:tabs>
        <w:ind w:firstLine="740"/>
      </w:pPr>
      <w:r>
        <w:t>Анализ публикаций о коррупции в средствах массовой информации.</w:t>
      </w:r>
    </w:p>
    <w:p w:rsidR="00260963" w:rsidRDefault="001E6205">
      <w:pPr>
        <w:pStyle w:val="22"/>
        <w:numPr>
          <w:ilvl w:val="1"/>
          <w:numId w:val="20"/>
        </w:numPr>
        <w:shd w:val="clear" w:color="auto" w:fill="auto"/>
        <w:ind w:firstLine="740"/>
      </w:pPr>
      <w:r>
        <w:t>Разрешение об</w:t>
      </w:r>
      <w:r w:rsidR="00F93A89">
        <w:t>ращений работников ДОО</w:t>
      </w:r>
      <w:r>
        <w:t>, контрагентов и иных физических и юридических лиц о фактах коррупции.</w:t>
      </w:r>
    </w:p>
    <w:p w:rsidR="00260963" w:rsidRDefault="00F93A89">
      <w:pPr>
        <w:pStyle w:val="22"/>
        <w:numPr>
          <w:ilvl w:val="2"/>
          <w:numId w:val="20"/>
        </w:numPr>
        <w:shd w:val="clear" w:color="auto" w:fill="auto"/>
        <w:tabs>
          <w:tab w:val="left" w:pos="1492"/>
        </w:tabs>
        <w:ind w:firstLine="740"/>
      </w:pPr>
      <w:r>
        <w:t>ДОО</w:t>
      </w:r>
      <w:r w:rsidR="001E6205">
        <w:t xml:space="preserve"> декларирует открытость в борьбе с коррупцией.</w:t>
      </w:r>
    </w:p>
    <w:p w:rsidR="00260963" w:rsidRDefault="00F93A89">
      <w:pPr>
        <w:pStyle w:val="22"/>
        <w:numPr>
          <w:ilvl w:val="2"/>
          <w:numId w:val="20"/>
        </w:numPr>
        <w:shd w:val="clear" w:color="auto" w:fill="auto"/>
        <w:tabs>
          <w:tab w:val="left" w:pos="1462"/>
        </w:tabs>
        <w:ind w:firstLine="740"/>
      </w:pPr>
      <w:r>
        <w:t>В ДОО</w:t>
      </w:r>
      <w:r w:rsidR="001E6205">
        <w:t xml:space="preserve"> организован прием обращений о фактах коррупции с использованием интерактивного канала взаимодействия с заявителями (интернет-сайт), а также посредством почты и при личном приеме.</w:t>
      </w:r>
    </w:p>
    <w:p w:rsidR="00260963" w:rsidRDefault="00F93A89">
      <w:pPr>
        <w:pStyle w:val="22"/>
        <w:numPr>
          <w:ilvl w:val="2"/>
          <w:numId w:val="20"/>
        </w:numPr>
        <w:shd w:val="clear" w:color="auto" w:fill="auto"/>
        <w:tabs>
          <w:tab w:val="left" w:pos="1462"/>
        </w:tabs>
        <w:ind w:firstLine="740"/>
      </w:pPr>
      <w:r>
        <w:t>ДОО</w:t>
      </w:r>
      <w:r w:rsidR="001E6205">
        <w:t xml:space="preserve"> стремится к созданию эффективной системы рассмотрения и разрешения обра</w:t>
      </w:r>
      <w:r>
        <w:t>щений о фактах коррупции в ДОО</w:t>
      </w:r>
      <w:r w:rsidR="001E6205">
        <w:t>, подготовке ответов в сроки, установленные законодательством Российской Фе</w:t>
      </w:r>
      <w:r>
        <w:t>дерации и правовыми актами ДОО</w:t>
      </w:r>
      <w:r w:rsidR="001E6205">
        <w:t>.</w:t>
      </w:r>
    </w:p>
    <w:p w:rsidR="00260963" w:rsidRDefault="001E6205">
      <w:pPr>
        <w:pStyle w:val="22"/>
        <w:shd w:val="clear" w:color="auto" w:fill="auto"/>
        <w:ind w:firstLine="740"/>
      </w:pPr>
      <w:r>
        <w:t>6.4.Управление конфликтом интересов.</w:t>
      </w:r>
    </w:p>
    <w:p w:rsidR="00260963" w:rsidRDefault="00F93A89">
      <w:pPr>
        <w:pStyle w:val="22"/>
        <w:numPr>
          <w:ilvl w:val="0"/>
          <w:numId w:val="21"/>
        </w:numPr>
        <w:shd w:val="clear" w:color="auto" w:fill="auto"/>
        <w:tabs>
          <w:tab w:val="left" w:pos="2434"/>
        </w:tabs>
        <w:ind w:firstLine="740"/>
      </w:pPr>
      <w:r>
        <w:t xml:space="preserve"> </w:t>
      </w:r>
      <w:proofErr w:type="gramStart"/>
      <w:r>
        <w:t>ДОО</w:t>
      </w:r>
      <w:r w:rsidR="001E6205">
        <w:tab/>
        <w:t>осуществляет реализацию мер по недопущению возникновения конфликта интересов, которые направлены на исключение возможности получения лично или через посредника материальной и (или) личной выгоды вслед</w:t>
      </w:r>
      <w:r>
        <w:t>ствие наличия у работников ДОО</w:t>
      </w:r>
      <w:r w:rsidR="001E6205">
        <w:t>, или членов их семей, или лиц, находящихся с ними в отношениях близкого родства или свойства (родители, супруги, дети, братья, сестры, а также братья, сестры, родители, дети супругов и супруги детей), прав</w:t>
      </w:r>
      <w:proofErr w:type="gramEnd"/>
      <w:r w:rsidR="001E6205">
        <w:t xml:space="preserve">, </w:t>
      </w:r>
      <w:proofErr w:type="gramStart"/>
      <w:r w:rsidR="001E6205">
        <w:t>предоставляющих</w:t>
      </w:r>
      <w:proofErr w:type="gramEnd"/>
      <w:r w:rsidR="001E6205">
        <w:t xml:space="preserve"> такую возможность в результате использования ими служебного положения.</w:t>
      </w:r>
    </w:p>
    <w:p w:rsidR="00260963" w:rsidRDefault="00F93A89">
      <w:pPr>
        <w:pStyle w:val="22"/>
        <w:numPr>
          <w:ilvl w:val="0"/>
          <w:numId w:val="21"/>
        </w:numPr>
        <w:shd w:val="clear" w:color="auto" w:fill="auto"/>
        <w:tabs>
          <w:tab w:val="left" w:pos="1462"/>
        </w:tabs>
        <w:ind w:firstLine="740"/>
      </w:pPr>
      <w:r>
        <w:t xml:space="preserve">ДОО </w:t>
      </w:r>
      <w:r w:rsidR="001E6205">
        <w:t xml:space="preserve">стремится к недопущению и своевременному разрешению </w:t>
      </w:r>
      <w:proofErr w:type="spellStart"/>
      <w:r w:rsidR="001E6205">
        <w:t>предконфликтных</w:t>
      </w:r>
      <w:proofErr w:type="spellEnd"/>
      <w:r>
        <w:t xml:space="preserve"> ситуаций среди работников ДОО</w:t>
      </w:r>
      <w:r w:rsidR="001E6205">
        <w:t>.</w:t>
      </w:r>
    </w:p>
    <w:p w:rsidR="00260963" w:rsidRDefault="001E6205">
      <w:pPr>
        <w:pStyle w:val="22"/>
        <w:numPr>
          <w:ilvl w:val="0"/>
          <w:numId w:val="21"/>
        </w:numPr>
        <w:shd w:val="clear" w:color="auto" w:fill="auto"/>
        <w:tabs>
          <w:tab w:val="left" w:pos="1462"/>
        </w:tabs>
        <w:ind w:firstLine="740"/>
      </w:pPr>
      <w:r>
        <w:t>В основу работы по управлению конфликтом интересов</w:t>
      </w:r>
      <w:r w:rsidR="00F93A89">
        <w:t xml:space="preserve"> в ДОО </w:t>
      </w:r>
      <w:r>
        <w:t>положены следующие принципы:</w:t>
      </w:r>
    </w:p>
    <w:p w:rsidR="00260963" w:rsidRDefault="001E6205">
      <w:pPr>
        <w:pStyle w:val="22"/>
        <w:shd w:val="clear" w:color="auto" w:fill="auto"/>
        <w:ind w:firstLine="740"/>
      </w:pPr>
      <w:r>
        <w:t>6.4.3.1.Обязательность раскрытия сведений о реальном или потенциальном конфликте интересов</w:t>
      </w:r>
    </w:p>
    <w:p w:rsidR="00260963" w:rsidRDefault="001E6205">
      <w:pPr>
        <w:pStyle w:val="22"/>
        <w:numPr>
          <w:ilvl w:val="0"/>
          <w:numId w:val="22"/>
        </w:numPr>
        <w:shd w:val="clear" w:color="auto" w:fill="auto"/>
        <w:ind w:firstLine="740"/>
      </w:pPr>
      <w:r>
        <w:t>Индивидуальное рассмотрение и оцен</w:t>
      </w:r>
      <w:r w:rsidR="00F93A89">
        <w:t xml:space="preserve">ка </w:t>
      </w:r>
      <w:proofErr w:type="spellStart"/>
      <w:r w:rsidR="00F93A89">
        <w:t>репутационных</w:t>
      </w:r>
      <w:proofErr w:type="spellEnd"/>
      <w:r w:rsidR="00F93A89">
        <w:t xml:space="preserve"> рисков для ДОО</w:t>
      </w:r>
      <w:r>
        <w:t xml:space="preserve"> при выявлении каждого конфликта интересов и его урегулирование.</w:t>
      </w:r>
    </w:p>
    <w:p w:rsidR="00260963" w:rsidRDefault="001E6205">
      <w:pPr>
        <w:pStyle w:val="22"/>
        <w:numPr>
          <w:ilvl w:val="0"/>
          <w:numId w:val="22"/>
        </w:numPr>
        <w:shd w:val="clear" w:color="auto" w:fill="auto"/>
        <w:tabs>
          <w:tab w:val="left" w:pos="1662"/>
        </w:tabs>
        <w:ind w:firstLine="740"/>
      </w:pPr>
      <w:r>
        <w:t>Конфиденциальность процесса раскрытия сведений о конфликте интересов и процесса его урегулирования.</w:t>
      </w:r>
    </w:p>
    <w:p w:rsidR="00260963" w:rsidRDefault="001E6205">
      <w:pPr>
        <w:pStyle w:val="22"/>
        <w:numPr>
          <w:ilvl w:val="0"/>
          <w:numId w:val="22"/>
        </w:numPr>
        <w:shd w:val="clear" w:color="auto" w:fill="auto"/>
        <w:tabs>
          <w:tab w:val="left" w:pos="1666"/>
        </w:tabs>
        <w:ind w:firstLine="740"/>
      </w:pPr>
      <w:r>
        <w:t>Со</w:t>
      </w:r>
      <w:r w:rsidR="00F93A89">
        <w:t>блюдение баланса интересов ДОО</w:t>
      </w:r>
      <w:r>
        <w:t xml:space="preserve"> и работника при урегулировании конфликта интересов.</w:t>
      </w:r>
    </w:p>
    <w:p w:rsidR="00260963" w:rsidRDefault="001E6205">
      <w:pPr>
        <w:pStyle w:val="22"/>
        <w:shd w:val="clear" w:color="auto" w:fill="auto"/>
        <w:ind w:firstLine="740"/>
      </w:pPr>
      <w:r>
        <w:t xml:space="preserve">6.4.3.5.Защита работника от преследования в связи с сообщением о конфликте интересов, который был своевременно раскрыт работником и </w:t>
      </w:r>
      <w:r>
        <w:lastRenderedPageBreak/>
        <w:t>ур</w:t>
      </w:r>
      <w:r w:rsidR="00F93A89">
        <w:t>егулирован (предотвращён) ДОО</w:t>
      </w:r>
      <w:r>
        <w:t>.</w:t>
      </w:r>
    </w:p>
    <w:p w:rsidR="00260963" w:rsidRDefault="00F93A89">
      <w:pPr>
        <w:pStyle w:val="22"/>
        <w:numPr>
          <w:ilvl w:val="0"/>
          <w:numId w:val="21"/>
        </w:numPr>
        <w:shd w:val="clear" w:color="auto" w:fill="auto"/>
        <w:tabs>
          <w:tab w:val="left" w:pos="1666"/>
        </w:tabs>
        <w:ind w:firstLine="740"/>
      </w:pPr>
      <w:r>
        <w:t>В ДОО</w:t>
      </w:r>
      <w:r w:rsidR="001E6205">
        <w:t xml:space="preserve"> декларируется проведение мероприятий по соблюдению норм разработанного и принятого Кодекса корпоративной этики и служебного поведения, стандартов корпоративного поведения и урегулированию конфликта интересов.</w:t>
      </w:r>
    </w:p>
    <w:p w:rsidR="00260963" w:rsidRDefault="00F93A89">
      <w:pPr>
        <w:pStyle w:val="22"/>
        <w:numPr>
          <w:ilvl w:val="0"/>
          <w:numId w:val="21"/>
        </w:numPr>
        <w:shd w:val="clear" w:color="auto" w:fill="auto"/>
        <w:tabs>
          <w:tab w:val="left" w:pos="1450"/>
        </w:tabs>
        <w:ind w:firstLine="740"/>
      </w:pPr>
      <w:r>
        <w:t>В ДОО</w:t>
      </w:r>
      <w:r w:rsidR="001E6205">
        <w:t xml:space="preserve"> создается и функционирует комиссия по соблюдению норм служебного поведения и урегулированию конфликта интересов.</w:t>
      </w:r>
    </w:p>
    <w:p w:rsidR="00260963" w:rsidRDefault="007709F7">
      <w:pPr>
        <w:pStyle w:val="22"/>
        <w:numPr>
          <w:ilvl w:val="0"/>
          <w:numId w:val="21"/>
        </w:numPr>
        <w:shd w:val="clear" w:color="auto" w:fill="auto"/>
        <w:ind w:firstLine="740"/>
      </w:pPr>
      <w:r>
        <w:t xml:space="preserve"> ДОО</w:t>
      </w:r>
      <w:r w:rsidR="001E6205">
        <w:t xml:space="preserve"> устанавливает меры корпоративного воздействия (ответст</w:t>
      </w:r>
      <w:r>
        <w:t>венности) к работникам ДОО</w:t>
      </w:r>
      <w:r w:rsidR="001E6205">
        <w:t xml:space="preserve"> за убытки, причиненные вследствие их неправомерных действий в условиях конфликта интересов.</w:t>
      </w:r>
    </w:p>
    <w:p w:rsidR="00260963" w:rsidRDefault="001E6205">
      <w:pPr>
        <w:pStyle w:val="22"/>
        <w:numPr>
          <w:ilvl w:val="1"/>
          <w:numId w:val="21"/>
        </w:numPr>
        <w:shd w:val="clear" w:color="auto" w:fill="auto"/>
        <w:ind w:firstLine="740"/>
      </w:pPr>
      <w:r>
        <w:t>Взаимодействие с контрагентами.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5"/>
        </w:tabs>
        <w:ind w:firstLine="740"/>
      </w:pPr>
      <w:r>
        <w:t>ДОО</w:t>
      </w:r>
      <w:r w:rsidR="001E6205">
        <w:t xml:space="preserve"> стремится иметь деловые отношения с контрагентами, которые поддерживают </w:t>
      </w:r>
      <w:proofErr w:type="spellStart"/>
      <w:r w:rsidR="001E6205">
        <w:t>Антикоррупционную</w:t>
      </w:r>
      <w:proofErr w:type="spellEnd"/>
      <w:r w:rsidR="001E6205">
        <w:t xml:space="preserve"> политик</w:t>
      </w:r>
      <w:r>
        <w:t>у ДОО</w:t>
      </w:r>
      <w:r w:rsidR="001E6205">
        <w:t>, ведут деловые отношения в добросовестной и честной манере, заботятся о собственной репутации, демонстрируют поддержку высоким этическим стандартам, реализуют собственные меры противодействию коррупции и декларируют непринятие коррупции.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В ДОО</w:t>
      </w:r>
      <w:r w:rsidR="001E6205">
        <w:t xml:space="preserve"> разработана </w:t>
      </w:r>
      <w:proofErr w:type="spellStart"/>
      <w:r w:rsidR="001E6205">
        <w:t>антикоррупционная</w:t>
      </w:r>
      <w:proofErr w:type="spellEnd"/>
      <w:r w:rsidR="001E6205">
        <w:t xml:space="preserve"> оговорка и внедрена практика подписания </w:t>
      </w:r>
      <w:proofErr w:type="spellStart"/>
      <w:r w:rsidR="001E6205">
        <w:t>антикоррупционной</w:t>
      </w:r>
      <w:proofErr w:type="spellEnd"/>
      <w:r w:rsidR="001E6205">
        <w:t xml:space="preserve"> оговорки с контрагентами при заключении договоров, контрактов, соглашений.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ДОО</w:t>
      </w:r>
      <w:r w:rsidR="001E6205">
        <w:t xml:space="preserve"> внедряет специальные процедуры проверки контрагентов в це</w:t>
      </w:r>
      <w:r>
        <w:t>лях снижения риска вовлечения ДОО</w:t>
      </w:r>
      <w:r w:rsidR="001E6205">
        <w:t xml:space="preserve"> в коррупционную деятельность и иные недобросовестные практики в ходе отношений с контрагентами - сбор и анализ находящихся в открытом доступе сведений о потенциальных организациях-контрагентах:</w:t>
      </w:r>
    </w:p>
    <w:p w:rsidR="00260963" w:rsidRDefault="001E6205">
      <w:pPr>
        <w:pStyle w:val="22"/>
        <w:numPr>
          <w:ilvl w:val="3"/>
          <w:numId w:val="21"/>
        </w:numPr>
        <w:shd w:val="clear" w:color="auto" w:fill="auto"/>
        <w:tabs>
          <w:tab w:val="left" w:pos="1691"/>
        </w:tabs>
        <w:ind w:firstLine="740"/>
      </w:pPr>
      <w:r>
        <w:t>Их репутации в деловых кругах.</w:t>
      </w:r>
    </w:p>
    <w:p w:rsidR="00260963" w:rsidRDefault="001E6205">
      <w:pPr>
        <w:pStyle w:val="22"/>
        <w:numPr>
          <w:ilvl w:val="3"/>
          <w:numId w:val="21"/>
        </w:numPr>
        <w:shd w:val="clear" w:color="auto" w:fill="auto"/>
        <w:tabs>
          <w:tab w:val="left" w:pos="1691"/>
        </w:tabs>
        <w:ind w:firstLine="740"/>
      </w:pPr>
      <w:r>
        <w:t>Длительности деятельности на рынке.</w:t>
      </w:r>
    </w:p>
    <w:p w:rsidR="00260963" w:rsidRDefault="001E6205">
      <w:pPr>
        <w:pStyle w:val="22"/>
        <w:numPr>
          <w:ilvl w:val="3"/>
          <w:numId w:val="21"/>
        </w:numPr>
        <w:shd w:val="clear" w:color="auto" w:fill="auto"/>
        <w:tabs>
          <w:tab w:val="left" w:pos="1691"/>
        </w:tabs>
        <w:ind w:firstLine="740"/>
      </w:pPr>
      <w:r>
        <w:t>Участия в коррупционных скандалах и т.п.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ДОО</w:t>
      </w:r>
      <w:r w:rsidR="001E6205">
        <w:t xml:space="preserve"> проводит разъяснительную работу с кураторами договоров и контрагентами при отказах от подписания </w:t>
      </w:r>
      <w:proofErr w:type="spellStart"/>
      <w:r w:rsidR="001E6205">
        <w:t>антикоррупционных</w:t>
      </w:r>
      <w:proofErr w:type="spellEnd"/>
      <w:r w:rsidR="001E6205">
        <w:t xml:space="preserve"> оговорок.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5"/>
        </w:tabs>
        <w:ind w:firstLine="740"/>
      </w:pPr>
      <w:r>
        <w:t>ДОО</w:t>
      </w:r>
      <w:r w:rsidR="001E6205">
        <w:t xml:space="preserve"> 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</w:t>
      </w:r>
      <w:proofErr w:type="gramStart"/>
      <w:r w:rsidR="001E6205">
        <w:t>другими</w:t>
      </w:r>
      <w:proofErr w:type="gramEnd"/>
      <w:r w:rsidR="001E6205">
        <w:t xml:space="preserve">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</w:t>
      </w:r>
      <w:r>
        <w:t>ких-либо действий в пользу ДОО</w:t>
      </w:r>
      <w:r w:rsidR="001E6205">
        <w:t>.</w:t>
      </w:r>
    </w:p>
    <w:p w:rsidR="00260963" w:rsidRDefault="007709F7">
      <w:pPr>
        <w:pStyle w:val="22"/>
        <w:shd w:val="clear" w:color="auto" w:fill="auto"/>
        <w:ind w:firstLine="740"/>
      </w:pPr>
      <w:proofErr w:type="gramStart"/>
      <w:r>
        <w:t>6.5.6.Ответственным лицом ДОО</w:t>
      </w:r>
      <w:r w:rsidR="001E6205">
        <w:t xml:space="preserve"> осуществляются мероприятия по сбору и анализу информации от контрагентов в отношении всей цепочки их собственников (данные об участниках; в отношении участников, являющихся юридическими лицами, - данные об их участниках и т.д.), включая бенефициаров (в том числе конечных), а также сведений о составе исполнительных органов контрагентов, в том числе зарегистрированных в </w:t>
      </w:r>
      <w:proofErr w:type="spellStart"/>
      <w:r w:rsidR="001E6205">
        <w:t>офшорных</w:t>
      </w:r>
      <w:proofErr w:type="spellEnd"/>
      <w:r w:rsidR="001E6205">
        <w:t xml:space="preserve"> зонах.</w:t>
      </w:r>
      <w:proofErr w:type="gramEnd"/>
    </w:p>
    <w:p w:rsidR="00260963" w:rsidRDefault="001E6205">
      <w:pPr>
        <w:pStyle w:val="22"/>
        <w:numPr>
          <w:ilvl w:val="1"/>
          <w:numId w:val="21"/>
        </w:numPr>
        <w:shd w:val="clear" w:color="auto" w:fill="auto"/>
        <w:tabs>
          <w:tab w:val="left" w:pos="1269"/>
        </w:tabs>
        <w:ind w:firstLine="740"/>
      </w:pPr>
      <w:r>
        <w:t>Формирование управл</w:t>
      </w:r>
      <w:r w:rsidR="007709F7">
        <w:t>енческого состава ДОО</w:t>
      </w:r>
      <w:r>
        <w:t>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В ДОО</w:t>
      </w:r>
      <w:r w:rsidR="001E6205">
        <w:t xml:space="preserve"> реализуется системный подход к процессу согласования </w:t>
      </w:r>
      <w:r w:rsidR="001E6205">
        <w:lastRenderedPageBreak/>
        <w:t>назначения кандидатов на руководящие должности и освобождения от данных должностей.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ДОО</w:t>
      </w:r>
      <w:r w:rsidR="001E6205">
        <w:t xml:space="preserve"> осуществляет сбор и анализ информации о доходах, имуществе и обязательствах имущественного характера руководящего состава согласно федеральному законодательству.</w:t>
      </w:r>
    </w:p>
    <w:p w:rsidR="00260963" w:rsidRDefault="001E6205">
      <w:pPr>
        <w:pStyle w:val="22"/>
        <w:numPr>
          <w:ilvl w:val="1"/>
          <w:numId w:val="21"/>
        </w:numPr>
        <w:shd w:val="clear" w:color="auto" w:fill="auto"/>
        <w:tabs>
          <w:tab w:val="left" w:pos="1269"/>
        </w:tabs>
        <w:ind w:firstLine="740"/>
      </w:pPr>
      <w:r>
        <w:t>Участие в благотворительной деятельности и спонсорство.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ДОО</w:t>
      </w:r>
      <w:r w:rsidR="001E6205">
        <w:t xml:space="preserve"> не осуществляет самостоятельно или через своих представителей финансирование благотворительных и спонсорских проектов в целях получения или сохранения преимущества в своей деятельности.</w:t>
      </w:r>
    </w:p>
    <w:p w:rsidR="00260963" w:rsidRDefault="001E6205">
      <w:pPr>
        <w:pStyle w:val="22"/>
        <w:numPr>
          <w:ilvl w:val="2"/>
          <w:numId w:val="21"/>
        </w:numPr>
        <w:shd w:val="clear" w:color="auto" w:fill="auto"/>
        <w:tabs>
          <w:tab w:val="left" w:pos="1460"/>
        </w:tabs>
        <w:ind w:firstLine="740"/>
      </w:pPr>
      <w:r>
        <w:t>Информация о благотворительной и спонсорской деятельности пуб</w:t>
      </w:r>
      <w:r w:rsidR="007709F7">
        <w:t>ликуется на Интернет-сайте ДОО</w:t>
      </w:r>
      <w:r>
        <w:t xml:space="preserve"> или раскрывается иным образом, в том числе и через средства массовой информации.</w:t>
      </w:r>
    </w:p>
    <w:p w:rsidR="00260963" w:rsidRDefault="001E6205">
      <w:pPr>
        <w:pStyle w:val="22"/>
        <w:numPr>
          <w:ilvl w:val="1"/>
          <w:numId w:val="21"/>
        </w:numPr>
        <w:shd w:val="clear" w:color="auto" w:fill="auto"/>
        <w:tabs>
          <w:tab w:val="left" w:pos="1269"/>
        </w:tabs>
        <w:ind w:firstLine="740"/>
      </w:pPr>
      <w:r>
        <w:t>Участие в политической деятельности.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80"/>
        </w:tabs>
        <w:ind w:firstLine="740"/>
      </w:pPr>
      <w:r>
        <w:t>ДОО</w:t>
      </w:r>
      <w:r w:rsidR="001E6205">
        <w:t xml:space="preserve"> не осуществляет самостоятельно или через своих</w:t>
      </w:r>
    </w:p>
    <w:p w:rsidR="00260963" w:rsidRDefault="001E6205">
      <w:pPr>
        <w:pStyle w:val="22"/>
        <w:shd w:val="clear" w:color="auto" w:fill="auto"/>
        <w:tabs>
          <w:tab w:val="left" w:pos="1656"/>
          <w:tab w:val="left" w:pos="6154"/>
        </w:tabs>
      </w:pPr>
      <w:r>
        <w:t>работников</w:t>
      </w:r>
      <w:r>
        <w:tab/>
        <w:t>финансирование политических</w:t>
      </w:r>
      <w:r>
        <w:tab/>
        <w:t>партий, общественных</w:t>
      </w:r>
    </w:p>
    <w:p w:rsidR="00260963" w:rsidRDefault="001E6205">
      <w:pPr>
        <w:pStyle w:val="22"/>
        <w:shd w:val="clear" w:color="auto" w:fill="auto"/>
      </w:pPr>
      <w:r>
        <w:t>объединений, предоставление им имущества, помещений, территории в целях получения или сохранения преимущества в своей деятельности.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5"/>
        </w:tabs>
        <w:ind w:firstLine="740"/>
      </w:pPr>
      <w:r>
        <w:t>Работники ДОО</w:t>
      </w:r>
      <w:r w:rsidR="001E6205">
        <w:t xml:space="preserve"> вправе участвовать в общественных объединениях, таких как политические партии, общественные организации, общественные движения, общественные фонды, и иных некоммерческих организациях, созданных в соответствии с действующим законодательством Российской Федерации, а также в международных общественных объединениях, целью которых не является получение или с</w:t>
      </w:r>
      <w:r>
        <w:t>охранение преимущества для ДОО</w:t>
      </w:r>
      <w:r w:rsidR="001E6205">
        <w:t xml:space="preserve"> в его деятельности.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Работникам ДОО</w:t>
      </w:r>
      <w:r w:rsidR="001E6205">
        <w:t xml:space="preserve"> при участии в общественных объединениях запрещается предлагать, давать, обещать, или совершать платежи, вносить имущество, дари</w:t>
      </w:r>
      <w:r>
        <w:t>ть подарки и т.д. от имени ДОО</w:t>
      </w:r>
      <w:r w:rsidR="001E6205">
        <w:t xml:space="preserve"> с целью получения или со</w:t>
      </w:r>
      <w:r>
        <w:t xml:space="preserve">хранения преимущества для ДОО </w:t>
      </w:r>
      <w:r w:rsidR="001E6205">
        <w:t>в его деятельности.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tabs>
          <w:tab w:val="left" w:pos="1455"/>
        </w:tabs>
        <w:ind w:firstLine="740"/>
      </w:pPr>
      <w:r>
        <w:t>Работники ДОО</w:t>
      </w:r>
      <w:r w:rsidR="001E6205">
        <w:t xml:space="preserve"> самостоятельно несут ответственность в соответствии с действующим законодательством Российской Федерации за участие в общественных организациях.</w:t>
      </w:r>
    </w:p>
    <w:p w:rsidR="00260963" w:rsidRDefault="001E6205">
      <w:pPr>
        <w:pStyle w:val="22"/>
        <w:numPr>
          <w:ilvl w:val="1"/>
          <w:numId w:val="21"/>
        </w:numPr>
        <w:shd w:val="clear" w:color="auto" w:fill="auto"/>
        <w:tabs>
          <w:tab w:val="left" w:pos="1269"/>
        </w:tabs>
        <w:ind w:firstLine="740"/>
      </w:pPr>
      <w:r>
        <w:t>Взаимодействие с государственными служащими.</w:t>
      </w:r>
    </w:p>
    <w:p w:rsidR="00260963" w:rsidRDefault="007709F7">
      <w:pPr>
        <w:pStyle w:val="22"/>
        <w:numPr>
          <w:ilvl w:val="2"/>
          <w:numId w:val="21"/>
        </w:numPr>
        <w:shd w:val="clear" w:color="auto" w:fill="auto"/>
        <w:ind w:firstLine="740"/>
      </w:pPr>
      <w:r>
        <w:t>ДОО</w:t>
      </w:r>
      <w:r w:rsidR="001E6205">
        <w:t xml:space="preserve"> не осуществляет самостоятельно или через своих работников оплату любых расходов (денежное вознаграждение, ссуды, услуги, оплату развлечений, отдыха, транспортных расходов и иные вознаграждения) государственных служащих и их близких родственников (или в их интересах) в целях получения или с</w:t>
      </w:r>
      <w:r w:rsidR="00DD6710">
        <w:t>охранения преимущества для ДОО</w:t>
      </w:r>
      <w:r w:rsidR="001E6205">
        <w:t xml:space="preserve"> в его деятельности.</w:t>
      </w:r>
    </w:p>
    <w:p w:rsidR="00260963" w:rsidRDefault="00DD6710">
      <w:pPr>
        <w:pStyle w:val="22"/>
        <w:numPr>
          <w:ilvl w:val="2"/>
          <w:numId w:val="21"/>
        </w:numPr>
        <w:shd w:val="clear" w:color="auto" w:fill="auto"/>
        <w:ind w:firstLine="740"/>
      </w:pPr>
      <w:r>
        <w:t xml:space="preserve"> Работники ДОО</w:t>
      </w:r>
      <w:r w:rsidR="001E6205">
        <w:t xml:space="preserve"> при взаимодействии с государственными служащими обязаны соблюдать положения настоящей </w:t>
      </w:r>
      <w:proofErr w:type="spellStart"/>
      <w:r w:rsidR="001E6205">
        <w:t>Антикоррупционной</w:t>
      </w:r>
      <w:proofErr w:type="spellEnd"/>
      <w:r w:rsidR="001E6205">
        <w:t xml:space="preserve"> политики.</w:t>
      </w:r>
    </w:p>
    <w:p w:rsidR="00260963" w:rsidRDefault="00DD6710">
      <w:pPr>
        <w:pStyle w:val="22"/>
        <w:numPr>
          <w:ilvl w:val="2"/>
          <w:numId w:val="21"/>
        </w:numPr>
        <w:shd w:val="clear" w:color="auto" w:fill="auto"/>
        <w:tabs>
          <w:tab w:val="left" w:pos="1450"/>
        </w:tabs>
        <w:ind w:firstLine="740"/>
      </w:pPr>
      <w:r>
        <w:t>Работники ДОО</w:t>
      </w:r>
      <w:r w:rsidR="001E6205">
        <w:t xml:space="preserve"> самостоятельно несут ответственность </w:t>
      </w:r>
      <w:proofErr w:type="gramStart"/>
      <w:r w:rsidR="001E6205">
        <w:t>за коррупционные проявления при взаимодействии с государственными служащими в соответствии с действующим законодательством</w:t>
      </w:r>
      <w:proofErr w:type="gramEnd"/>
      <w:r w:rsidR="001E6205">
        <w:t xml:space="preserve"> Российской Федерации.</w:t>
      </w:r>
    </w:p>
    <w:p w:rsidR="00260963" w:rsidRDefault="001E6205">
      <w:pPr>
        <w:pStyle w:val="22"/>
        <w:numPr>
          <w:ilvl w:val="1"/>
          <w:numId w:val="21"/>
        </w:numPr>
        <w:shd w:val="clear" w:color="auto" w:fill="auto"/>
        <w:ind w:firstLine="740"/>
      </w:pPr>
      <w:r>
        <w:t>Платежи через посредников или в пользу третьих лиц.</w:t>
      </w:r>
    </w:p>
    <w:p w:rsidR="00260963" w:rsidRDefault="00DD6710">
      <w:pPr>
        <w:pStyle w:val="22"/>
        <w:numPr>
          <w:ilvl w:val="2"/>
          <w:numId w:val="21"/>
        </w:numPr>
        <w:shd w:val="clear" w:color="auto" w:fill="auto"/>
        <w:tabs>
          <w:tab w:val="left" w:pos="1594"/>
        </w:tabs>
        <w:ind w:firstLine="740"/>
      </w:pPr>
      <w:r>
        <w:lastRenderedPageBreak/>
        <w:t>ДОО</w:t>
      </w:r>
      <w:r w:rsidR="001E6205">
        <w:t xml:space="preserve"> и его работникам запрещается привлекать или использовать посредников, партнеров, агентов или иных лиц для совершения каких-либо действий, которые противоречат принципам и требованиям </w:t>
      </w:r>
      <w:proofErr w:type="spellStart"/>
      <w:r>
        <w:t>Антикоррупционной</w:t>
      </w:r>
      <w:proofErr w:type="spellEnd"/>
      <w:r>
        <w:t xml:space="preserve"> политики ДОО</w:t>
      </w:r>
      <w:r w:rsidR="001E6205">
        <w:t xml:space="preserve"> или нормам применимого </w:t>
      </w:r>
      <w:proofErr w:type="spellStart"/>
      <w:r w:rsidR="001E6205">
        <w:t>антикоррупционного</w:t>
      </w:r>
      <w:proofErr w:type="spellEnd"/>
      <w:r w:rsidR="001E6205">
        <w:t xml:space="preserve"> законодательства.</w:t>
      </w:r>
    </w:p>
    <w:p w:rsidR="00260963" w:rsidRDefault="00C55C84">
      <w:pPr>
        <w:pStyle w:val="22"/>
        <w:numPr>
          <w:ilvl w:val="2"/>
          <w:numId w:val="21"/>
        </w:numPr>
        <w:shd w:val="clear" w:color="auto" w:fill="auto"/>
        <w:tabs>
          <w:tab w:val="left" w:pos="1590"/>
        </w:tabs>
        <w:ind w:firstLine="740"/>
      </w:pPr>
      <w:r>
        <w:t xml:space="preserve">ДОО </w:t>
      </w:r>
      <w:r w:rsidR="001E6205">
        <w:t>обеспечивает наличие процедур по проверке посредников, партнеров, агентов и иных лиц для предотвращения и/или выявления описанных выше нарушений в целях минимизации и пр</w:t>
      </w:r>
      <w:r>
        <w:t>есечения рисков вовлечения ДОО</w:t>
      </w:r>
      <w:r w:rsidR="001E6205">
        <w:t xml:space="preserve"> в коррупционную деятельность.</w:t>
      </w:r>
    </w:p>
    <w:p w:rsidR="00260963" w:rsidRDefault="001E6205">
      <w:pPr>
        <w:pStyle w:val="22"/>
        <w:shd w:val="clear" w:color="auto" w:fill="auto"/>
        <w:ind w:firstLine="740"/>
      </w:pPr>
      <w:r>
        <w:t>6.11 .Подарки и представительские расходы.</w:t>
      </w:r>
    </w:p>
    <w:p w:rsidR="00260963" w:rsidRDefault="00C55C84">
      <w:pPr>
        <w:pStyle w:val="22"/>
        <w:numPr>
          <w:ilvl w:val="0"/>
          <w:numId w:val="23"/>
        </w:numPr>
        <w:shd w:val="clear" w:color="auto" w:fill="auto"/>
        <w:tabs>
          <w:tab w:val="left" w:pos="1604"/>
        </w:tabs>
        <w:ind w:firstLine="740"/>
      </w:pPr>
      <w:proofErr w:type="gramStart"/>
      <w:r>
        <w:t>Работники ДОО от имени ДОО</w:t>
      </w:r>
      <w:r w:rsidR="001E6205">
        <w:t xml:space="preserve"> вправе приобретать для третьих лиц и принимать от третьих лиц подарки и нести представительские расходы, включая расходы на питание, деловые приёмы и командировки</w:t>
      </w:r>
      <w:r>
        <w:t>, связанные с их работой в ДОО</w:t>
      </w:r>
      <w:r w:rsidR="001E6205">
        <w:t>, только при условии, что подарки и расходы соответствуют критериям и согласованы по правилам, установленным в настоящем разделе.</w:t>
      </w:r>
      <w:proofErr w:type="gramEnd"/>
    </w:p>
    <w:p w:rsidR="00260963" w:rsidRDefault="001E6205">
      <w:pPr>
        <w:pStyle w:val="22"/>
        <w:numPr>
          <w:ilvl w:val="0"/>
          <w:numId w:val="23"/>
        </w:numPr>
        <w:shd w:val="clear" w:color="auto" w:fill="auto"/>
        <w:tabs>
          <w:tab w:val="left" w:pos="1590"/>
        </w:tabs>
        <w:ind w:firstLine="740"/>
      </w:pPr>
      <w:r>
        <w:t>Работникам</w:t>
      </w:r>
      <w:r w:rsidR="00C55C84">
        <w:t xml:space="preserve"> ДОО</w:t>
      </w:r>
      <w:r>
        <w:t xml:space="preserve"> запрещено спрашивать, требовать или принуждать третьи лица делать подарки, либо оплачивать представительские мероприятия работникам или их близким родственникам. Все подарки и представительские расходы должны быть пре</w:t>
      </w:r>
      <w:r w:rsidR="00C55C84">
        <w:t>дварительно письменно одобрены заведующим ДОО</w:t>
      </w:r>
      <w:r>
        <w:t>.</w:t>
      </w:r>
    </w:p>
    <w:p w:rsidR="00260963" w:rsidRDefault="001E6205">
      <w:pPr>
        <w:pStyle w:val="22"/>
        <w:numPr>
          <w:ilvl w:val="0"/>
          <w:numId w:val="23"/>
        </w:numPr>
        <w:shd w:val="clear" w:color="auto" w:fill="auto"/>
        <w:tabs>
          <w:tab w:val="left" w:pos="1594"/>
        </w:tabs>
        <w:ind w:firstLine="740"/>
      </w:pPr>
      <w:r>
        <w:t>Полученные либо сделанные подарки и представительские расходы:</w:t>
      </w:r>
    </w:p>
    <w:p w:rsidR="00260963" w:rsidRDefault="001E6205">
      <w:pPr>
        <w:pStyle w:val="22"/>
        <w:numPr>
          <w:ilvl w:val="0"/>
          <w:numId w:val="24"/>
        </w:numPr>
        <w:shd w:val="clear" w:color="auto" w:fill="auto"/>
        <w:tabs>
          <w:tab w:val="left" w:pos="1801"/>
        </w:tabs>
        <w:ind w:firstLine="740"/>
      </w:pPr>
      <w:r>
        <w:t>Должны быть допустимы законом, правилами и регламентами, действующими в Российской Федерации, нормами применяемого законодательства других стран.</w:t>
      </w:r>
    </w:p>
    <w:p w:rsidR="00260963" w:rsidRDefault="001E6205">
      <w:pPr>
        <w:pStyle w:val="22"/>
        <w:numPr>
          <w:ilvl w:val="0"/>
          <w:numId w:val="24"/>
        </w:numPr>
        <w:shd w:val="clear" w:color="auto" w:fill="auto"/>
        <w:tabs>
          <w:tab w:val="left" w:pos="1815"/>
        </w:tabs>
        <w:ind w:firstLine="740"/>
      </w:pPr>
      <w:r>
        <w:t>Не должны нести в себе какие-ли</w:t>
      </w:r>
      <w:r w:rsidR="00C55C84">
        <w:t xml:space="preserve">бо </w:t>
      </w:r>
      <w:proofErr w:type="spellStart"/>
      <w:r w:rsidR="00C55C84">
        <w:t>репутационные</w:t>
      </w:r>
      <w:proofErr w:type="spellEnd"/>
      <w:r w:rsidR="00C55C84">
        <w:t xml:space="preserve"> риски для ДОО</w:t>
      </w:r>
      <w:r>
        <w:t>, работников и других лиц в случае раскрытия сведений о подарках либо представительских мероприятиях.</w:t>
      </w:r>
    </w:p>
    <w:p w:rsidR="00260963" w:rsidRDefault="001E6205">
      <w:pPr>
        <w:pStyle w:val="22"/>
        <w:numPr>
          <w:ilvl w:val="0"/>
          <w:numId w:val="24"/>
        </w:numPr>
        <w:shd w:val="clear" w:color="auto" w:fill="auto"/>
        <w:tabs>
          <w:tab w:val="left" w:pos="1801"/>
        </w:tabs>
        <w:ind w:firstLine="740"/>
      </w:pPr>
      <w:r>
        <w:t>Должны быть непосредственно связаны с м</w:t>
      </w:r>
      <w:r w:rsidR="00DE5632">
        <w:t>ероприятиями, проводимыми ДОО</w:t>
      </w:r>
      <w:r>
        <w:t xml:space="preserve"> в рамках продвижения, демонстрации или представления своих услуг, либо по случаю официальных государственных праздников.</w:t>
      </w:r>
    </w:p>
    <w:p w:rsidR="00260963" w:rsidRDefault="001E6205">
      <w:pPr>
        <w:pStyle w:val="22"/>
        <w:numPr>
          <w:ilvl w:val="0"/>
          <w:numId w:val="24"/>
        </w:numPr>
        <w:shd w:val="clear" w:color="auto" w:fill="auto"/>
        <w:tabs>
          <w:tab w:val="left" w:pos="1801"/>
        </w:tabs>
        <w:ind w:firstLine="740"/>
      </w:pPr>
      <w:r>
        <w:t>Должны быть четко определены, чтобы не порождать сомнений, не являются ли они ненадлежащим платежом, вознаграждением (включая завуалированные выплаты) за оказанные услуги, либо не порождают ли они конфликт интересов.</w:t>
      </w:r>
    </w:p>
    <w:p w:rsidR="00260963" w:rsidRDefault="001E6205">
      <w:pPr>
        <w:pStyle w:val="22"/>
        <w:numPr>
          <w:ilvl w:val="0"/>
          <w:numId w:val="24"/>
        </w:numPr>
        <w:shd w:val="clear" w:color="auto" w:fill="auto"/>
        <w:tabs>
          <w:tab w:val="left" w:pos="1868"/>
        </w:tabs>
        <w:ind w:firstLine="740"/>
      </w:pPr>
      <w:r>
        <w:t>Должны быть разумными и соответствующими случаю.</w:t>
      </w:r>
    </w:p>
    <w:p w:rsidR="00260963" w:rsidRDefault="001E6205">
      <w:pPr>
        <w:pStyle w:val="22"/>
        <w:numPr>
          <w:ilvl w:val="0"/>
          <w:numId w:val="24"/>
        </w:numPr>
        <w:shd w:val="clear" w:color="auto" w:fill="auto"/>
        <w:tabs>
          <w:tab w:val="left" w:pos="1843"/>
        </w:tabs>
        <w:ind w:firstLine="740"/>
      </w:pPr>
      <w:r>
        <w:t>Не должны иметь высокую стоимость или относиться к предметам роскоши. Также подарком не могут быть денежные средства, в том числе подотчётные небольшие суммы, ценные бумаги, драгоценные металлы, подарочные сертификаты или иные денежные эквиваленты.</w:t>
      </w:r>
    </w:p>
    <w:p w:rsidR="00260963" w:rsidRDefault="001E6205">
      <w:pPr>
        <w:pStyle w:val="22"/>
        <w:numPr>
          <w:ilvl w:val="0"/>
          <w:numId w:val="23"/>
        </w:numPr>
        <w:shd w:val="clear" w:color="auto" w:fill="auto"/>
        <w:ind w:firstLine="740"/>
      </w:pPr>
      <w:r>
        <w:t>Информация о таких подарках должна быть представлена в надлежащей форме соответствующим государственным министерствам, ведомствам и надзорным органам.</w:t>
      </w:r>
    </w:p>
    <w:p w:rsidR="00260963" w:rsidRDefault="001E6205">
      <w:pPr>
        <w:pStyle w:val="22"/>
        <w:numPr>
          <w:ilvl w:val="0"/>
          <w:numId w:val="25"/>
        </w:numPr>
        <w:shd w:val="clear" w:color="auto" w:fill="auto"/>
        <w:tabs>
          <w:tab w:val="left" w:pos="1829"/>
        </w:tabs>
        <w:ind w:firstLine="740"/>
      </w:pPr>
      <w:r>
        <w:t>Информация о таких подарках должн</w:t>
      </w:r>
      <w:r w:rsidR="00DE5632">
        <w:t>а быть отражена в бухучете ДОО</w:t>
      </w:r>
      <w:r>
        <w:t>.</w:t>
      </w:r>
    </w:p>
    <w:p w:rsidR="00260963" w:rsidRDefault="00DE5632">
      <w:pPr>
        <w:pStyle w:val="22"/>
        <w:shd w:val="clear" w:color="auto" w:fill="auto"/>
        <w:ind w:firstLine="740"/>
      </w:pPr>
      <w:r>
        <w:lastRenderedPageBreak/>
        <w:t>Работник ДОО</w:t>
      </w:r>
      <w:r w:rsidR="001E6205">
        <w:t>, отвечающий за потраченную на подарок сумму, должен предоставить</w:t>
      </w:r>
      <w:r>
        <w:t xml:space="preserve"> в бухгалтерию и заведующему ДОО</w:t>
      </w:r>
      <w:r w:rsidR="001E6205">
        <w:t xml:space="preserve"> документы в обоснование расходов с тем, чтобы данный платеж или расход был аккуратно отражен и учтен в бу</w:t>
      </w:r>
      <w:r>
        <w:t>хучете ДОО</w:t>
      </w:r>
      <w:r w:rsidR="001E6205">
        <w:t>.</w:t>
      </w:r>
    </w:p>
    <w:p w:rsidR="00260963" w:rsidRDefault="001E6205">
      <w:pPr>
        <w:pStyle w:val="40"/>
        <w:keepNext/>
        <w:keepLines/>
        <w:numPr>
          <w:ilvl w:val="0"/>
          <w:numId w:val="26"/>
        </w:numPr>
        <w:shd w:val="clear" w:color="auto" w:fill="auto"/>
        <w:ind w:firstLine="740"/>
        <w:jc w:val="both"/>
      </w:pPr>
      <w:bookmarkStart w:id="10" w:name="bookmark10"/>
      <w:r>
        <w:t xml:space="preserve">Профилактика коррупции, обучение, правовое просвещение и формирование основ законопослушного поведения работников </w:t>
      </w:r>
      <w:bookmarkEnd w:id="10"/>
      <w:r w:rsidR="00DE5632">
        <w:t>ДОО</w:t>
      </w:r>
    </w:p>
    <w:p w:rsidR="00260963" w:rsidRDefault="00DE5632">
      <w:pPr>
        <w:pStyle w:val="22"/>
        <w:shd w:val="clear" w:color="auto" w:fill="auto"/>
        <w:ind w:firstLine="740"/>
      </w:pPr>
      <w:r>
        <w:t xml:space="preserve">7.1.Обучение работников ДОО </w:t>
      </w:r>
      <w:r w:rsidR="001E6205">
        <w:t>проводится по следующей тематике:</w:t>
      </w:r>
    </w:p>
    <w:p w:rsidR="00260963" w:rsidRDefault="001E6205">
      <w:pPr>
        <w:pStyle w:val="22"/>
        <w:numPr>
          <w:ilvl w:val="0"/>
          <w:numId w:val="27"/>
        </w:numPr>
        <w:shd w:val="clear" w:color="auto" w:fill="auto"/>
        <w:tabs>
          <w:tab w:val="left" w:pos="1838"/>
        </w:tabs>
        <w:ind w:firstLine="740"/>
      </w:pPr>
      <w:r>
        <w:t>Юридическая ответственность за совершение коррупционных правонарушений.</w:t>
      </w:r>
    </w:p>
    <w:p w:rsidR="00260963" w:rsidRDefault="001E6205">
      <w:pPr>
        <w:pStyle w:val="22"/>
        <w:shd w:val="clear" w:color="auto" w:fill="auto"/>
        <w:ind w:firstLine="740"/>
      </w:pPr>
      <w:r>
        <w:t>7.1.2.Ознакомление с требованиями законодательства</w:t>
      </w:r>
      <w:r w:rsidR="00DE5632">
        <w:t xml:space="preserve"> и внутренними документами ДОО</w:t>
      </w:r>
      <w:r>
        <w:t xml:space="preserve"> по вопросам противодействия коррупции и порядком их применения в деятельности музея (</w:t>
      </w:r>
      <w:proofErr w:type="gramStart"/>
      <w:r>
        <w:t>прикладная</w:t>
      </w:r>
      <w:proofErr w:type="gramEnd"/>
      <w:r>
        <w:t>).</w:t>
      </w:r>
    </w:p>
    <w:p w:rsidR="00260963" w:rsidRDefault="001E6205">
      <w:pPr>
        <w:pStyle w:val="22"/>
        <w:numPr>
          <w:ilvl w:val="0"/>
          <w:numId w:val="28"/>
        </w:numPr>
        <w:shd w:val="clear" w:color="auto" w:fill="auto"/>
        <w:tabs>
          <w:tab w:val="left" w:pos="1493"/>
        </w:tabs>
        <w:ind w:firstLine="740"/>
      </w:pPr>
      <w:r>
        <w:t>Выявление и разрешение конфликта интересов при выполнении трудовых обязанностей (</w:t>
      </w:r>
      <w:proofErr w:type="gramStart"/>
      <w:r>
        <w:t>прикладная</w:t>
      </w:r>
      <w:proofErr w:type="gramEnd"/>
      <w:r>
        <w:t>).</w:t>
      </w:r>
    </w:p>
    <w:p w:rsidR="00260963" w:rsidRDefault="001E6205">
      <w:pPr>
        <w:pStyle w:val="22"/>
        <w:numPr>
          <w:ilvl w:val="0"/>
          <w:numId w:val="28"/>
        </w:numPr>
        <w:shd w:val="clear" w:color="auto" w:fill="auto"/>
        <w:tabs>
          <w:tab w:val="left" w:pos="1488"/>
        </w:tabs>
        <w:ind w:firstLine="740"/>
      </w:pPr>
      <w:r>
        <w:t>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организаций.</w:t>
      </w:r>
    </w:p>
    <w:p w:rsidR="00260963" w:rsidRDefault="001E6205">
      <w:pPr>
        <w:pStyle w:val="22"/>
        <w:numPr>
          <w:ilvl w:val="0"/>
          <w:numId w:val="28"/>
        </w:numPr>
        <w:shd w:val="clear" w:color="auto" w:fill="auto"/>
        <w:tabs>
          <w:tab w:val="left" w:pos="1488"/>
        </w:tabs>
        <w:ind w:firstLine="740"/>
      </w:pPr>
      <w: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t>прикладная</w:t>
      </w:r>
      <w:proofErr w:type="gramEnd"/>
      <w:r>
        <w:t>).</w:t>
      </w:r>
    </w:p>
    <w:p w:rsidR="00260963" w:rsidRDefault="001E6205">
      <w:pPr>
        <w:pStyle w:val="22"/>
        <w:numPr>
          <w:ilvl w:val="0"/>
          <w:numId w:val="28"/>
        </w:numPr>
        <w:shd w:val="clear" w:color="auto" w:fill="auto"/>
        <w:tabs>
          <w:tab w:val="left" w:pos="1483"/>
        </w:tabs>
        <w:ind w:firstLine="740"/>
      </w:pPr>
      <w:r>
        <w:t>При организации обучения следует учитывать категорию обучаемых лиц:</w:t>
      </w:r>
    </w:p>
    <w:p w:rsidR="00260963" w:rsidRDefault="001E6205">
      <w:pPr>
        <w:pStyle w:val="22"/>
        <w:numPr>
          <w:ilvl w:val="0"/>
          <w:numId w:val="29"/>
        </w:numPr>
        <w:shd w:val="clear" w:color="auto" w:fill="auto"/>
        <w:tabs>
          <w:tab w:val="left" w:pos="1729"/>
        </w:tabs>
        <w:ind w:firstLine="740"/>
      </w:pPr>
      <w:r>
        <w:t>Лица, ответственные за п</w:t>
      </w:r>
      <w:r w:rsidR="00DE5632">
        <w:t>ротиводействие коррупции в ДОО</w:t>
      </w:r>
      <w:r>
        <w:t>.</w:t>
      </w:r>
    </w:p>
    <w:p w:rsidR="00260963" w:rsidRDefault="001E6205">
      <w:pPr>
        <w:pStyle w:val="22"/>
        <w:numPr>
          <w:ilvl w:val="0"/>
          <w:numId w:val="29"/>
        </w:numPr>
        <w:shd w:val="clear" w:color="auto" w:fill="auto"/>
        <w:tabs>
          <w:tab w:val="left" w:pos="1729"/>
        </w:tabs>
        <w:ind w:firstLine="740"/>
      </w:pPr>
      <w:r>
        <w:t xml:space="preserve">Руководители структурных </w:t>
      </w:r>
      <w:r w:rsidR="00DE5632">
        <w:t>подразделений, специалисты ДОО</w:t>
      </w:r>
      <w:r>
        <w:t>.</w:t>
      </w:r>
    </w:p>
    <w:p w:rsidR="00260963" w:rsidRDefault="001E6205">
      <w:pPr>
        <w:pStyle w:val="22"/>
        <w:numPr>
          <w:ilvl w:val="0"/>
          <w:numId w:val="29"/>
        </w:numPr>
        <w:shd w:val="clear" w:color="auto" w:fill="auto"/>
        <w:tabs>
          <w:tab w:val="left" w:pos="1729"/>
        </w:tabs>
        <w:ind w:firstLine="740"/>
      </w:pPr>
      <w:r>
        <w:t>Иные работники</w:t>
      </w:r>
      <w:r w:rsidR="00DE5632">
        <w:t xml:space="preserve"> ДОО</w:t>
      </w:r>
      <w:r>
        <w:t>.</w:t>
      </w:r>
    </w:p>
    <w:p w:rsidR="00260963" w:rsidRDefault="001E6205">
      <w:pPr>
        <w:pStyle w:val="22"/>
        <w:shd w:val="clear" w:color="auto" w:fill="auto"/>
        <w:ind w:firstLine="740"/>
      </w:pPr>
      <w:r>
        <w:t>В некоторых случаях (проблема комплектования групп) возможна замена обучения в группах индивидуальным консультированием.</w:t>
      </w:r>
    </w:p>
    <w:p w:rsidR="00260963" w:rsidRDefault="001E6205">
      <w:pPr>
        <w:pStyle w:val="22"/>
        <w:numPr>
          <w:ilvl w:val="0"/>
          <w:numId w:val="28"/>
        </w:numPr>
        <w:shd w:val="clear" w:color="auto" w:fill="auto"/>
        <w:tabs>
          <w:tab w:val="left" w:pos="1488"/>
        </w:tabs>
        <w:ind w:firstLine="740"/>
      </w:pPr>
      <w:r>
        <w:t>В зависимости от времени проведения проводятся следующие виды обучения:</w:t>
      </w:r>
    </w:p>
    <w:p w:rsidR="00260963" w:rsidRDefault="001E6205">
      <w:pPr>
        <w:pStyle w:val="22"/>
        <w:shd w:val="clear" w:color="auto" w:fill="auto"/>
        <w:ind w:firstLine="740"/>
      </w:pPr>
      <w:r>
        <w:t>7.1.7.1.</w:t>
      </w: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работу.</w:t>
      </w:r>
    </w:p>
    <w:p w:rsidR="00260963" w:rsidRDefault="001E6205">
      <w:pPr>
        <w:pStyle w:val="22"/>
        <w:shd w:val="clear" w:color="auto" w:fill="auto"/>
        <w:ind w:firstLine="740"/>
      </w:pPr>
      <w:r>
        <w:t>7.1.7.2.Обучение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коррупции.</w:t>
      </w:r>
    </w:p>
    <w:p w:rsidR="00260963" w:rsidRDefault="001E6205">
      <w:pPr>
        <w:pStyle w:val="22"/>
        <w:numPr>
          <w:ilvl w:val="0"/>
          <w:numId w:val="30"/>
        </w:numPr>
        <w:shd w:val="clear" w:color="auto" w:fill="auto"/>
        <w:tabs>
          <w:tab w:val="left" w:pos="3696"/>
        </w:tabs>
        <w:ind w:firstLine="740"/>
      </w:pPr>
      <w:r>
        <w:t xml:space="preserve"> Периодическое</w:t>
      </w:r>
      <w:r>
        <w:tab/>
        <w:t>обучение раб</w:t>
      </w:r>
      <w:r w:rsidR="00B87D9D">
        <w:t>отников ДОО</w:t>
      </w:r>
      <w:r>
        <w:t xml:space="preserve"> с целью поддержания их знаний и навыков в сфере противодействия коррупции на должном уровне.</w:t>
      </w:r>
    </w:p>
    <w:p w:rsidR="00260963" w:rsidRDefault="001E6205">
      <w:pPr>
        <w:pStyle w:val="22"/>
        <w:numPr>
          <w:ilvl w:val="0"/>
          <w:numId w:val="30"/>
        </w:numPr>
        <w:shd w:val="clear" w:color="auto" w:fill="auto"/>
        <w:tabs>
          <w:tab w:val="left" w:pos="1666"/>
        </w:tabs>
        <w:ind w:firstLine="740"/>
      </w:pPr>
      <w:r>
        <w:t xml:space="preserve">Дополнительное обучение в случае выявления провалов в реализации </w:t>
      </w:r>
      <w:proofErr w:type="spellStart"/>
      <w:r>
        <w:t>антикоррупционной</w:t>
      </w:r>
      <w:proofErr w:type="spellEnd"/>
      <w: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260963" w:rsidRDefault="001E6205">
      <w:pPr>
        <w:pStyle w:val="22"/>
        <w:numPr>
          <w:ilvl w:val="0"/>
          <w:numId w:val="31"/>
        </w:numPr>
        <w:shd w:val="clear" w:color="auto" w:fill="auto"/>
        <w:tabs>
          <w:tab w:val="left" w:pos="1239"/>
        </w:tabs>
        <w:ind w:firstLine="740"/>
      </w:pPr>
      <w:r>
        <w:t>Консультирование по вопросам противодействия коррупции в индивидуальном порядке. В этом случае определяются должностные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260963" w:rsidRDefault="001E6205">
      <w:pPr>
        <w:pStyle w:val="22"/>
        <w:numPr>
          <w:ilvl w:val="0"/>
          <w:numId w:val="31"/>
        </w:numPr>
        <w:shd w:val="clear" w:color="auto" w:fill="auto"/>
        <w:tabs>
          <w:tab w:val="left" w:pos="1269"/>
        </w:tabs>
        <w:ind w:firstLine="740"/>
      </w:pPr>
      <w:r>
        <w:lastRenderedPageBreak/>
        <w:t>Информационно-просветительские мероприятия.</w:t>
      </w:r>
    </w:p>
    <w:p w:rsidR="00260963" w:rsidRDefault="00B87D9D">
      <w:pPr>
        <w:pStyle w:val="22"/>
        <w:numPr>
          <w:ilvl w:val="0"/>
          <w:numId w:val="32"/>
        </w:numPr>
        <w:shd w:val="clear" w:color="auto" w:fill="auto"/>
        <w:tabs>
          <w:tab w:val="left" w:pos="1450"/>
        </w:tabs>
        <w:ind w:firstLine="740"/>
      </w:pPr>
      <w:r>
        <w:t>ДОО</w:t>
      </w:r>
      <w:r w:rsidR="001E6205">
        <w:t xml:space="preserve"> совершенствует работу раздела «</w:t>
      </w:r>
      <w:proofErr w:type="spellStart"/>
      <w:r w:rsidR="001E6205">
        <w:t>Антикоррупционная</w:t>
      </w:r>
      <w:proofErr w:type="spellEnd"/>
      <w:r w:rsidR="001E6205">
        <w:t xml:space="preserve"> политика» на </w:t>
      </w:r>
      <w:r>
        <w:t>Интернет-сайте ДОО</w:t>
      </w:r>
      <w:r w:rsidR="001E6205">
        <w:t xml:space="preserve">, в рамках которого размещается информация о принятых документах, направленных на борьбу с коррупцией, о проводимых мероприятиях по противодействию коррупции, ее профилактике, правовому просвещению и формированию основ законопослушного </w:t>
      </w:r>
      <w:r>
        <w:t>поведения работников ДОО</w:t>
      </w:r>
      <w:r w:rsidR="001E6205">
        <w:t>.</w:t>
      </w:r>
    </w:p>
    <w:p w:rsidR="00260963" w:rsidRDefault="00B87D9D">
      <w:pPr>
        <w:pStyle w:val="22"/>
        <w:numPr>
          <w:ilvl w:val="0"/>
          <w:numId w:val="32"/>
        </w:numPr>
        <w:shd w:val="clear" w:color="auto" w:fill="auto"/>
        <w:tabs>
          <w:tab w:val="left" w:pos="1455"/>
        </w:tabs>
        <w:ind w:firstLine="740"/>
      </w:pPr>
      <w:r>
        <w:t>ДОО</w:t>
      </w:r>
      <w:r w:rsidR="001E6205">
        <w:t xml:space="preserve"> размещает информацию о мероприятиях по реализации </w:t>
      </w:r>
      <w:proofErr w:type="spellStart"/>
      <w:r w:rsidR="001E6205">
        <w:t>Антикоррупционной</w:t>
      </w:r>
      <w:proofErr w:type="spellEnd"/>
      <w:r w:rsidR="001E6205">
        <w:t xml:space="preserve"> политики во всех средствах массовой информации в свободном доступе.</w:t>
      </w:r>
    </w:p>
    <w:p w:rsidR="00260963" w:rsidRDefault="00B87D9D">
      <w:pPr>
        <w:pStyle w:val="22"/>
        <w:numPr>
          <w:ilvl w:val="0"/>
          <w:numId w:val="32"/>
        </w:numPr>
        <w:shd w:val="clear" w:color="auto" w:fill="auto"/>
        <w:tabs>
          <w:tab w:val="left" w:pos="2443"/>
        </w:tabs>
        <w:ind w:firstLine="740"/>
      </w:pPr>
      <w:r>
        <w:t xml:space="preserve"> ДОО</w:t>
      </w:r>
      <w:r w:rsidR="001E6205">
        <w:tab/>
        <w:t xml:space="preserve">проводит вводный инструктаж по положениям </w:t>
      </w:r>
      <w:proofErr w:type="spellStart"/>
      <w:r>
        <w:t>Антикоррупционной</w:t>
      </w:r>
      <w:proofErr w:type="spellEnd"/>
      <w:r>
        <w:t xml:space="preserve"> политики ДОО</w:t>
      </w:r>
      <w:r w:rsidR="001E6205">
        <w:t xml:space="preserve"> и связанных с ней документов для всех вновь принимаемых работников, а также анкетирование и тестирование работников по вопросам отношения к коррупционным проявлениям.</w:t>
      </w:r>
    </w:p>
    <w:p w:rsidR="00260963" w:rsidRDefault="00B87D9D">
      <w:pPr>
        <w:pStyle w:val="22"/>
        <w:numPr>
          <w:ilvl w:val="0"/>
          <w:numId w:val="32"/>
        </w:numPr>
        <w:shd w:val="clear" w:color="auto" w:fill="auto"/>
        <w:tabs>
          <w:tab w:val="left" w:pos="1455"/>
        </w:tabs>
        <w:ind w:firstLine="740"/>
      </w:pPr>
      <w:r>
        <w:t>В ДОО</w:t>
      </w:r>
      <w:r w:rsidR="001E6205">
        <w:t xml:space="preserve"> применяется практика использования социальной рекламы и средств наглядной агитации по формированию негативного отношения ко всем коррупционным проявлениям и морального осуждения коррупционеров.</w:t>
      </w:r>
    </w:p>
    <w:p w:rsidR="00260963" w:rsidRDefault="00B87D9D">
      <w:pPr>
        <w:pStyle w:val="22"/>
        <w:numPr>
          <w:ilvl w:val="0"/>
          <w:numId w:val="32"/>
        </w:numPr>
        <w:shd w:val="clear" w:color="auto" w:fill="auto"/>
        <w:tabs>
          <w:tab w:val="left" w:pos="1450"/>
        </w:tabs>
        <w:ind w:firstLine="740"/>
      </w:pPr>
      <w:r>
        <w:t>В ДОО</w:t>
      </w:r>
      <w:r w:rsidR="001E6205">
        <w:t xml:space="preserve"> введена практика заслушивания на заседаниях комиссии по соблюдению норм служебного поведения и урегулированию конфликта интересов должностных лиц как субъектов </w:t>
      </w:r>
      <w:proofErr w:type="spellStart"/>
      <w:r>
        <w:t>Антикоррупционной</w:t>
      </w:r>
      <w:proofErr w:type="spellEnd"/>
      <w:r>
        <w:t xml:space="preserve"> политики ДОО</w:t>
      </w:r>
      <w:r w:rsidR="001E6205">
        <w:t>.</w:t>
      </w:r>
    </w:p>
    <w:p w:rsidR="00260963" w:rsidRDefault="001E6205">
      <w:pPr>
        <w:pStyle w:val="22"/>
        <w:numPr>
          <w:ilvl w:val="0"/>
          <w:numId w:val="31"/>
        </w:numPr>
        <w:shd w:val="clear" w:color="auto" w:fill="auto"/>
        <w:ind w:firstLine="740"/>
      </w:pPr>
      <w:r>
        <w:t>Мероприятия стимулирующего характера.</w:t>
      </w:r>
    </w:p>
    <w:p w:rsidR="00260963" w:rsidRDefault="00B87D9D">
      <w:pPr>
        <w:pStyle w:val="22"/>
        <w:numPr>
          <w:ilvl w:val="0"/>
          <w:numId w:val="33"/>
        </w:numPr>
        <w:shd w:val="clear" w:color="auto" w:fill="auto"/>
        <w:tabs>
          <w:tab w:val="left" w:pos="1455"/>
        </w:tabs>
        <w:ind w:firstLine="740"/>
      </w:pPr>
      <w:r>
        <w:t>ДОО</w:t>
      </w:r>
      <w:r w:rsidR="001E6205">
        <w:t xml:space="preserve"> заявляет о том, что ни один работник не </w:t>
      </w:r>
      <w:proofErr w:type="gramStart"/>
      <w:r w:rsidR="001E6205">
        <w:t>будет</w:t>
      </w:r>
      <w:proofErr w:type="gramEnd"/>
      <w:r w:rsidR="001E6205">
        <w:t xml:space="preserve"> подвергнут санкциям (в том числе уволен, понижен в должности, лишен премии), если он сообщил о предполагаемом факте коррупции, либо если он отказался дать взятку, совершить коммерческий подкуп или оказать посредничество во взяточничестве, даже если в результате такого отказа у музея возникли, в том числе, упущенная выгода или не были получены коммерческие и конкурентные преимущества.</w:t>
      </w:r>
    </w:p>
    <w:p w:rsidR="00260963" w:rsidRDefault="00B87D9D">
      <w:pPr>
        <w:pStyle w:val="22"/>
        <w:numPr>
          <w:ilvl w:val="0"/>
          <w:numId w:val="33"/>
        </w:numPr>
        <w:shd w:val="clear" w:color="auto" w:fill="auto"/>
        <w:tabs>
          <w:tab w:val="left" w:pos="1450"/>
        </w:tabs>
        <w:ind w:firstLine="740"/>
      </w:pPr>
      <w:r>
        <w:t>ДОО</w:t>
      </w:r>
      <w:r w:rsidR="001E6205">
        <w:t xml:space="preserve"> стимулирует работников за предоставление подтвержденной информации о к</w:t>
      </w:r>
      <w:r>
        <w:t>оррупционных проявлениях в ДОО</w:t>
      </w:r>
      <w:r w:rsidR="001E6205">
        <w:t>.</w:t>
      </w:r>
    </w:p>
    <w:p w:rsidR="00260963" w:rsidRDefault="001E6205">
      <w:pPr>
        <w:pStyle w:val="22"/>
        <w:numPr>
          <w:ilvl w:val="0"/>
          <w:numId w:val="31"/>
        </w:numPr>
        <w:shd w:val="clear" w:color="auto" w:fill="auto"/>
        <w:ind w:firstLine="740"/>
      </w:pPr>
      <w:r>
        <w:t xml:space="preserve">Мероприятия по формированию </w:t>
      </w:r>
      <w:proofErr w:type="spellStart"/>
      <w:r>
        <w:t>антикоррупционного</w:t>
      </w:r>
      <w:proofErr w:type="spellEnd"/>
      <w:r>
        <w:t xml:space="preserve"> корпоративного сознания.</w:t>
      </w:r>
    </w:p>
    <w:p w:rsidR="00260963" w:rsidRDefault="00B87D9D">
      <w:pPr>
        <w:pStyle w:val="22"/>
        <w:numPr>
          <w:ilvl w:val="0"/>
          <w:numId w:val="34"/>
        </w:numPr>
        <w:shd w:val="clear" w:color="auto" w:fill="auto"/>
        <w:tabs>
          <w:tab w:val="left" w:pos="2525"/>
        </w:tabs>
        <w:ind w:firstLine="740"/>
      </w:pPr>
      <w:r>
        <w:t xml:space="preserve"> ДОО</w:t>
      </w:r>
      <w:r w:rsidR="001E6205">
        <w:tab/>
        <w:t xml:space="preserve">требует от своих работников соблюдения </w:t>
      </w:r>
      <w:proofErr w:type="spellStart"/>
      <w:r w:rsidR="001E6205">
        <w:t>Антикоррупционной</w:t>
      </w:r>
      <w:proofErr w:type="spellEnd"/>
      <w:r w:rsidR="001E6205">
        <w:t xml:space="preserve"> политики, информируя их о ключевых принципах, требованиях и санкциях за нарушения.</w:t>
      </w:r>
    </w:p>
    <w:p w:rsidR="00260963" w:rsidRDefault="00B87D9D">
      <w:pPr>
        <w:pStyle w:val="22"/>
        <w:shd w:val="clear" w:color="auto" w:fill="auto"/>
        <w:ind w:firstLine="740"/>
      </w:pPr>
      <w:r>
        <w:t>Все работники ДОО</w:t>
      </w:r>
      <w:r w:rsidR="001E6205">
        <w:t xml:space="preserve"> должны руководствоваться </w:t>
      </w:r>
      <w:proofErr w:type="spellStart"/>
      <w:r w:rsidR="001E6205">
        <w:t>Антикоррупционной</w:t>
      </w:r>
      <w:proofErr w:type="spellEnd"/>
      <w:r w:rsidR="001E6205">
        <w:t xml:space="preserve"> политикой музея и неукоснительно соблюдать ее принципы и требования.</w:t>
      </w:r>
    </w:p>
    <w:p w:rsidR="00260963" w:rsidRDefault="00B87D9D">
      <w:pPr>
        <w:pStyle w:val="22"/>
        <w:numPr>
          <w:ilvl w:val="0"/>
          <w:numId w:val="34"/>
        </w:numPr>
        <w:shd w:val="clear" w:color="auto" w:fill="auto"/>
        <w:tabs>
          <w:tab w:val="left" w:pos="1458"/>
        </w:tabs>
        <w:ind w:firstLine="740"/>
      </w:pPr>
      <w:r>
        <w:t>ДОО</w:t>
      </w:r>
      <w:r w:rsidR="001E6205">
        <w:t xml:space="preserve"> декларирует необходимость разработки механизмов корпоративного воздействия за совершение коррупционных проявлений.</w:t>
      </w:r>
    </w:p>
    <w:p w:rsidR="00260963" w:rsidRDefault="00B87D9D">
      <w:pPr>
        <w:pStyle w:val="22"/>
        <w:numPr>
          <w:ilvl w:val="0"/>
          <w:numId w:val="34"/>
        </w:numPr>
        <w:shd w:val="clear" w:color="auto" w:fill="auto"/>
        <w:tabs>
          <w:tab w:val="left" w:pos="1458"/>
        </w:tabs>
        <w:ind w:firstLine="740"/>
      </w:pPr>
      <w:r>
        <w:t>Соблюдение работниками ДОО</w:t>
      </w:r>
      <w:r w:rsidR="001E6205">
        <w:t xml:space="preserve"> принципов и требований настоящей </w:t>
      </w:r>
      <w:proofErr w:type="spellStart"/>
      <w:r w:rsidR="001E6205">
        <w:t>Антикоррупционной</w:t>
      </w:r>
      <w:proofErr w:type="spellEnd"/>
      <w:r w:rsidR="001E6205">
        <w:t xml:space="preserve"> политики учитывается при формировании кадрового резерва для выдвижения на вышестоящие должности.</w:t>
      </w:r>
    </w:p>
    <w:p w:rsidR="00260963" w:rsidRDefault="001E6205">
      <w:pPr>
        <w:pStyle w:val="40"/>
        <w:keepNext/>
        <w:keepLines/>
        <w:shd w:val="clear" w:color="auto" w:fill="auto"/>
        <w:ind w:firstLine="740"/>
        <w:jc w:val="both"/>
      </w:pPr>
      <w:bookmarkStart w:id="11" w:name="bookmark11"/>
      <w:r>
        <w:t>8.Отчетность</w:t>
      </w:r>
      <w:bookmarkEnd w:id="11"/>
    </w:p>
    <w:p w:rsidR="00260963" w:rsidRDefault="001E6205">
      <w:pPr>
        <w:pStyle w:val="22"/>
        <w:shd w:val="clear" w:color="auto" w:fill="auto"/>
        <w:ind w:firstLine="740"/>
      </w:pPr>
      <w:r>
        <w:t xml:space="preserve">8.1.Отчетность о реализации </w:t>
      </w:r>
      <w:proofErr w:type="spellStart"/>
      <w:r>
        <w:t>Антикоррупционной</w:t>
      </w:r>
      <w:proofErr w:type="spellEnd"/>
      <w:r>
        <w:t xml:space="preserve"> политики и о </w:t>
      </w:r>
      <w:r w:rsidR="009A5086">
        <w:lastRenderedPageBreak/>
        <w:t>соответствии деятельности ДОО</w:t>
      </w:r>
      <w:r>
        <w:t xml:space="preserve"> принципам и требованиям </w:t>
      </w:r>
      <w:proofErr w:type="spellStart"/>
      <w:r>
        <w:t>Антикоррупционной</w:t>
      </w:r>
      <w:proofErr w:type="spellEnd"/>
      <w:r>
        <w:t xml:space="preserve"> политики и нормам применимого </w:t>
      </w:r>
      <w:proofErr w:type="spellStart"/>
      <w:r>
        <w:t>антикоррупционного</w:t>
      </w:r>
      <w:proofErr w:type="spellEnd"/>
      <w:r>
        <w:t xml:space="preserve"> законодательства осуществляется посредством </w:t>
      </w:r>
      <w:proofErr w:type="spellStart"/>
      <w:r>
        <w:t>антикоррупционного</w:t>
      </w:r>
      <w:proofErr w:type="spellEnd"/>
      <w:r>
        <w:t xml:space="preserve"> мониторинга, результаты которого оформляются два раза в год.</w:t>
      </w:r>
    </w:p>
    <w:p w:rsidR="00260963" w:rsidRDefault="009A5086">
      <w:pPr>
        <w:pStyle w:val="22"/>
        <w:shd w:val="clear" w:color="auto" w:fill="auto"/>
        <w:ind w:firstLine="740"/>
      </w:pPr>
      <w:r>
        <w:t>8.2.Ответственное лицо ДОО</w:t>
      </w:r>
      <w:r w:rsidR="001E6205">
        <w:t xml:space="preserve"> один раз в полугодие выносит</w:t>
      </w:r>
      <w:r>
        <w:t xml:space="preserve"> на рассмотрение директора ДОО</w:t>
      </w:r>
      <w:r w:rsidR="001E6205">
        <w:t xml:space="preserve"> отчетность, указанную в п. 8.1. настоящей </w:t>
      </w:r>
      <w:proofErr w:type="spellStart"/>
      <w:r w:rsidR="001E6205">
        <w:t>Антикоррупционной</w:t>
      </w:r>
      <w:proofErr w:type="spellEnd"/>
      <w:r w:rsidR="001E6205">
        <w:t xml:space="preserve"> политики.</w:t>
      </w:r>
    </w:p>
    <w:p w:rsidR="00260963" w:rsidRDefault="009A5086">
      <w:pPr>
        <w:pStyle w:val="22"/>
        <w:numPr>
          <w:ilvl w:val="0"/>
          <w:numId w:val="35"/>
        </w:numPr>
        <w:shd w:val="clear" w:color="auto" w:fill="auto"/>
        <w:tabs>
          <w:tab w:val="left" w:pos="1463"/>
        </w:tabs>
        <w:ind w:firstLine="740"/>
      </w:pPr>
      <w:r>
        <w:t>ДОО</w:t>
      </w:r>
      <w:r w:rsidR="001E6205">
        <w:t xml:space="preserve"> размещает информацию, содержащую результаты </w:t>
      </w:r>
      <w:proofErr w:type="spellStart"/>
      <w:r w:rsidR="001E6205">
        <w:t>антикоррупционного</w:t>
      </w:r>
      <w:proofErr w:type="spellEnd"/>
      <w:r w:rsidR="001E6205">
        <w:t xml:space="preserve"> мониторинга, в разделе «</w:t>
      </w:r>
      <w:proofErr w:type="spellStart"/>
      <w:r w:rsidR="001E6205">
        <w:t>Антикоррупционная</w:t>
      </w:r>
      <w:proofErr w:type="spellEnd"/>
      <w:r w:rsidR="001E6205">
        <w:t xml:space="preserve"> п</w:t>
      </w:r>
      <w:r>
        <w:t>олитика» на Интернет-сайте ДОО</w:t>
      </w:r>
      <w:r w:rsidR="001E6205">
        <w:t>.</w:t>
      </w:r>
    </w:p>
    <w:p w:rsidR="00260963" w:rsidRDefault="001E6205">
      <w:pPr>
        <w:pStyle w:val="40"/>
        <w:keepNext/>
        <w:keepLines/>
        <w:shd w:val="clear" w:color="auto" w:fill="auto"/>
        <w:ind w:firstLine="740"/>
        <w:jc w:val="both"/>
      </w:pPr>
      <w:bookmarkStart w:id="12" w:name="bookmark12"/>
      <w:r>
        <w:t>9.Ответственность</w:t>
      </w:r>
      <w:bookmarkEnd w:id="12"/>
    </w:p>
    <w:p w:rsidR="00260963" w:rsidRDefault="009A5086">
      <w:pPr>
        <w:pStyle w:val="22"/>
        <w:numPr>
          <w:ilvl w:val="0"/>
          <w:numId w:val="36"/>
        </w:numPr>
        <w:shd w:val="clear" w:color="auto" w:fill="auto"/>
        <w:tabs>
          <w:tab w:val="left" w:pos="1252"/>
        </w:tabs>
        <w:ind w:firstLine="740"/>
      </w:pPr>
      <w:r>
        <w:t>Работники ДОО</w:t>
      </w:r>
      <w:r w:rsidR="001E6205">
        <w:t xml:space="preserve"> независимо от занимаемой должности несут ответственность за соблюдение принципов и требований </w:t>
      </w:r>
      <w:proofErr w:type="spellStart"/>
      <w:r>
        <w:t>Антикоррупционной</w:t>
      </w:r>
      <w:proofErr w:type="spellEnd"/>
      <w:r>
        <w:t xml:space="preserve"> политики ДОО</w:t>
      </w:r>
      <w:r w:rsidR="001E6205">
        <w:t>, а также за действия (бездействие) подчинённых им лиц, нарушающие эти принципы и требования.</w:t>
      </w:r>
    </w:p>
    <w:p w:rsidR="00260963" w:rsidRDefault="001E6205">
      <w:pPr>
        <w:pStyle w:val="22"/>
        <w:numPr>
          <w:ilvl w:val="0"/>
          <w:numId w:val="36"/>
        </w:numPr>
        <w:shd w:val="clear" w:color="auto" w:fill="auto"/>
        <w:tabs>
          <w:tab w:val="left" w:pos="1277"/>
        </w:tabs>
        <w:ind w:firstLine="740"/>
      </w:pPr>
      <w:r>
        <w:t xml:space="preserve">К мерам ответственности за </w:t>
      </w:r>
      <w:r w:rsidR="009A5086">
        <w:t>коррупционные проявления в ДОО</w:t>
      </w:r>
    </w:p>
    <w:p w:rsidR="00260963" w:rsidRDefault="001E6205">
      <w:pPr>
        <w:pStyle w:val="22"/>
        <w:shd w:val="clear" w:color="auto" w:fill="auto"/>
        <w:tabs>
          <w:tab w:val="left" w:pos="1594"/>
        </w:tabs>
      </w:pPr>
      <w:r>
        <w:t>относятся:</w:t>
      </w:r>
      <w:r>
        <w:tab/>
        <w:t>меры уголовной, административной и дисциплинарной</w:t>
      </w:r>
    </w:p>
    <w:p w:rsidR="00260963" w:rsidRDefault="001E6205">
      <w:pPr>
        <w:pStyle w:val="22"/>
        <w:shd w:val="clear" w:color="auto" w:fill="auto"/>
      </w:pPr>
      <w:r>
        <w:t>ответственности в соответствии с законодательством Российской Федерации; меры корпоративного воздействия в соответствии лока</w:t>
      </w:r>
      <w:r w:rsidR="009A5086">
        <w:t>льными нормативными актами ДОО</w:t>
      </w:r>
      <w:r>
        <w:t>.</w:t>
      </w:r>
    </w:p>
    <w:p w:rsidR="00260963" w:rsidRDefault="009A5086">
      <w:pPr>
        <w:pStyle w:val="22"/>
        <w:numPr>
          <w:ilvl w:val="0"/>
          <w:numId w:val="36"/>
        </w:numPr>
        <w:shd w:val="clear" w:color="auto" w:fill="auto"/>
        <w:tabs>
          <w:tab w:val="left" w:pos="1247"/>
        </w:tabs>
        <w:ind w:firstLine="740"/>
      </w:pPr>
      <w:r>
        <w:t>ДОО</w:t>
      </w:r>
      <w:r w:rsidR="001E6205">
        <w:t xml:space="preserve"> вправе проводить служебные проверки по каждому обоснованному подозрению или установленному факту коррупции в рамках, допустимых законодательством Российской Федерации.</w:t>
      </w:r>
    </w:p>
    <w:p w:rsidR="00260963" w:rsidRDefault="001E6205">
      <w:pPr>
        <w:pStyle w:val="40"/>
        <w:keepNext/>
        <w:keepLines/>
        <w:shd w:val="clear" w:color="auto" w:fill="auto"/>
        <w:ind w:firstLine="740"/>
        <w:jc w:val="both"/>
      </w:pPr>
      <w:bookmarkStart w:id="13" w:name="bookmark13"/>
      <w:r>
        <w:t>10.Внесение изменений</w:t>
      </w:r>
      <w:bookmarkEnd w:id="13"/>
    </w:p>
    <w:p w:rsidR="00260963" w:rsidRDefault="001E6205">
      <w:pPr>
        <w:pStyle w:val="22"/>
        <w:shd w:val="clear" w:color="auto" w:fill="auto"/>
        <w:ind w:firstLine="740"/>
      </w:pPr>
      <w:r>
        <w:t xml:space="preserve">При выявлении недостаточно эффективных положений </w:t>
      </w:r>
      <w:proofErr w:type="spellStart"/>
      <w:r>
        <w:t>Антикоррупционной</w:t>
      </w:r>
      <w:proofErr w:type="spellEnd"/>
      <w:r>
        <w:t xml:space="preserve"> политики либо при изменении требований применимого законода</w:t>
      </w:r>
      <w:r w:rsidR="009A5086">
        <w:t>тельства Российской Федерации ДОО</w:t>
      </w:r>
      <w:r>
        <w:t xml:space="preserve"> организует выработку и реализацию плана действий по актуализации </w:t>
      </w:r>
      <w:proofErr w:type="spellStart"/>
      <w:r w:rsidR="009A5086">
        <w:t>Антикоррупционной</w:t>
      </w:r>
      <w:proofErr w:type="spellEnd"/>
      <w:r w:rsidR="009A5086">
        <w:t xml:space="preserve"> политики ДОО</w:t>
      </w:r>
      <w:r>
        <w:t>.</w:t>
      </w:r>
    </w:p>
    <w:sectPr w:rsidR="00260963" w:rsidSect="00260963">
      <w:pgSz w:w="11900" w:h="16840"/>
      <w:pgMar w:top="1153" w:right="821" w:bottom="1180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05" w:rsidRDefault="001E6205" w:rsidP="00260963">
      <w:r>
        <w:separator/>
      </w:r>
    </w:p>
  </w:endnote>
  <w:endnote w:type="continuationSeparator" w:id="1">
    <w:p w:rsidR="001E6205" w:rsidRDefault="001E6205" w:rsidP="002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05" w:rsidRDefault="001E6205"/>
  </w:footnote>
  <w:footnote w:type="continuationSeparator" w:id="1">
    <w:p w:rsidR="001E6205" w:rsidRDefault="001E62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89"/>
    <w:multiLevelType w:val="multilevel"/>
    <w:tmpl w:val="3B408048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90635"/>
    <w:multiLevelType w:val="multilevel"/>
    <w:tmpl w:val="B6EC26A0"/>
    <w:lvl w:ilvl="0">
      <w:start w:val="9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8734D"/>
    <w:multiLevelType w:val="multilevel"/>
    <w:tmpl w:val="321CAE2C"/>
    <w:lvl w:ilvl="0">
      <w:start w:val="1"/>
      <w:numFmt w:val="decimal"/>
      <w:lvlText w:val="6.1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C1607"/>
    <w:multiLevelType w:val="multilevel"/>
    <w:tmpl w:val="7C52CA50"/>
    <w:lvl w:ilvl="0">
      <w:start w:val="1"/>
      <w:numFmt w:val="decimal"/>
      <w:lvlText w:val="7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97F1D"/>
    <w:multiLevelType w:val="multilevel"/>
    <w:tmpl w:val="88B899F6"/>
    <w:lvl w:ilvl="0">
      <w:start w:val="1"/>
      <w:numFmt w:val="decimal"/>
      <w:lvlText w:val="6.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57A85"/>
    <w:multiLevelType w:val="multilevel"/>
    <w:tmpl w:val="10AE468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331EC"/>
    <w:multiLevelType w:val="multilevel"/>
    <w:tmpl w:val="CF021E5E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3228F"/>
    <w:multiLevelType w:val="multilevel"/>
    <w:tmpl w:val="0A8C09B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FC145A"/>
    <w:multiLevelType w:val="multilevel"/>
    <w:tmpl w:val="E33025D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31D8A"/>
    <w:multiLevelType w:val="multilevel"/>
    <w:tmpl w:val="D54A379A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D854A9"/>
    <w:multiLevelType w:val="multilevel"/>
    <w:tmpl w:val="3BC4498E"/>
    <w:lvl w:ilvl="0">
      <w:start w:val="3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03E34"/>
    <w:multiLevelType w:val="multilevel"/>
    <w:tmpl w:val="424271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D133B"/>
    <w:multiLevelType w:val="multilevel"/>
    <w:tmpl w:val="EE8E525A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E4977"/>
    <w:multiLevelType w:val="multilevel"/>
    <w:tmpl w:val="1C5C80A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3390E"/>
    <w:multiLevelType w:val="multilevel"/>
    <w:tmpl w:val="349489B2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BB02CD"/>
    <w:multiLevelType w:val="multilevel"/>
    <w:tmpl w:val="4AEE1D60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232CB"/>
    <w:multiLevelType w:val="multilevel"/>
    <w:tmpl w:val="8AD20C0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C47EA"/>
    <w:multiLevelType w:val="multilevel"/>
    <w:tmpl w:val="58508F4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415D58"/>
    <w:multiLevelType w:val="multilevel"/>
    <w:tmpl w:val="8DCE9CB2"/>
    <w:lvl w:ilvl="0">
      <w:start w:val="6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84828"/>
    <w:multiLevelType w:val="multilevel"/>
    <w:tmpl w:val="B88437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E00E17"/>
    <w:multiLevelType w:val="multilevel"/>
    <w:tmpl w:val="541AFC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6B4C8A"/>
    <w:multiLevelType w:val="multilevel"/>
    <w:tmpl w:val="2C76F558"/>
    <w:lvl w:ilvl="0">
      <w:start w:val="2"/>
      <w:numFmt w:val="decimal"/>
      <w:lvlText w:val="6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F7497C"/>
    <w:multiLevelType w:val="multilevel"/>
    <w:tmpl w:val="A98C11E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9139E8"/>
    <w:multiLevelType w:val="multilevel"/>
    <w:tmpl w:val="8FAAE93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186C17"/>
    <w:multiLevelType w:val="multilevel"/>
    <w:tmpl w:val="E0F0F6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E6B4A"/>
    <w:multiLevelType w:val="multilevel"/>
    <w:tmpl w:val="6A2C79FE"/>
    <w:lvl w:ilvl="0">
      <w:start w:val="3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27CB3"/>
    <w:multiLevelType w:val="multilevel"/>
    <w:tmpl w:val="589025E4"/>
    <w:lvl w:ilvl="0">
      <w:start w:val="1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F06F86"/>
    <w:multiLevelType w:val="multilevel"/>
    <w:tmpl w:val="67EA150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AB731E"/>
    <w:multiLevelType w:val="multilevel"/>
    <w:tmpl w:val="0A0241D4"/>
    <w:lvl w:ilvl="0">
      <w:start w:val="1"/>
      <w:numFmt w:val="decimal"/>
      <w:lvlText w:val="6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4836D6"/>
    <w:multiLevelType w:val="multilevel"/>
    <w:tmpl w:val="E0940B2A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74EED"/>
    <w:multiLevelType w:val="multilevel"/>
    <w:tmpl w:val="50F406FA"/>
    <w:lvl w:ilvl="0">
      <w:start w:val="6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A0580"/>
    <w:multiLevelType w:val="multilevel"/>
    <w:tmpl w:val="6908B348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8421D3"/>
    <w:multiLevelType w:val="multilevel"/>
    <w:tmpl w:val="9F42540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687CD5"/>
    <w:multiLevelType w:val="multilevel"/>
    <w:tmpl w:val="87AC7584"/>
    <w:lvl w:ilvl="0">
      <w:start w:val="3"/>
      <w:numFmt w:val="decimal"/>
      <w:lvlText w:val="7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F7394"/>
    <w:multiLevelType w:val="multilevel"/>
    <w:tmpl w:val="AFC6C190"/>
    <w:lvl w:ilvl="0">
      <w:start w:val="10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825E6"/>
    <w:multiLevelType w:val="multilevel"/>
    <w:tmpl w:val="3B9C3E8A"/>
    <w:lvl w:ilvl="0">
      <w:start w:val="2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4"/>
  </w:num>
  <w:num w:numId="5">
    <w:abstractNumId w:val="29"/>
  </w:num>
  <w:num w:numId="6">
    <w:abstractNumId w:val="20"/>
  </w:num>
  <w:num w:numId="7">
    <w:abstractNumId w:val="24"/>
  </w:num>
  <w:num w:numId="8">
    <w:abstractNumId w:val="7"/>
  </w:num>
  <w:num w:numId="9">
    <w:abstractNumId w:val="32"/>
  </w:num>
  <w:num w:numId="10">
    <w:abstractNumId w:val="35"/>
  </w:num>
  <w:num w:numId="11">
    <w:abstractNumId w:val="25"/>
  </w:num>
  <w:num w:numId="12">
    <w:abstractNumId w:val="18"/>
  </w:num>
  <w:num w:numId="13">
    <w:abstractNumId w:val="34"/>
  </w:num>
  <w:num w:numId="14">
    <w:abstractNumId w:val="6"/>
  </w:num>
  <w:num w:numId="15">
    <w:abstractNumId w:val="17"/>
  </w:num>
  <w:num w:numId="16">
    <w:abstractNumId w:val="0"/>
  </w:num>
  <w:num w:numId="17">
    <w:abstractNumId w:val="30"/>
  </w:num>
  <w:num w:numId="18">
    <w:abstractNumId w:val="1"/>
  </w:num>
  <w:num w:numId="19">
    <w:abstractNumId w:val="8"/>
  </w:num>
  <w:num w:numId="20">
    <w:abstractNumId w:val="28"/>
  </w:num>
  <w:num w:numId="21">
    <w:abstractNumId w:val="23"/>
  </w:num>
  <w:num w:numId="22">
    <w:abstractNumId w:val="21"/>
  </w:num>
  <w:num w:numId="23">
    <w:abstractNumId w:val="26"/>
  </w:num>
  <w:num w:numId="24">
    <w:abstractNumId w:val="4"/>
  </w:num>
  <w:num w:numId="25">
    <w:abstractNumId w:val="2"/>
  </w:num>
  <w:num w:numId="26">
    <w:abstractNumId w:val="16"/>
  </w:num>
  <w:num w:numId="27">
    <w:abstractNumId w:val="22"/>
  </w:num>
  <w:num w:numId="28">
    <w:abstractNumId w:val="10"/>
  </w:num>
  <w:num w:numId="29">
    <w:abstractNumId w:val="3"/>
  </w:num>
  <w:num w:numId="30">
    <w:abstractNumId w:val="33"/>
  </w:num>
  <w:num w:numId="31">
    <w:abstractNumId w:val="27"/>
  </w:num>
  <w:num w:numId="32">
    <w:abstractNumId w:val="9"/>
  </w:num>
  <w:num w:numId="33">
    <w:abstractNumId w:val="15"/>
  </w:num>
  <w:num w:numId="34">
    <w:abstractNumId w:val="12"/>
  </w:num>
  <w:num w:numId="35">
    <w:abstractNumId w:val="31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0963"/>
    <w:rsid w:val="001E6205"/>
    <w:rsid w:val="00260963"/>
    <w:rsid w:val="00555B30"/>
    <w:rsid w:val="005919CC"/>
    <w:rsid w:val="007709F7"/>
    <w:rsid w:val="007F401A"/>
    <w:rsid w:val="0093435C"/>
    <w:rsid w:val="00940A78"/>
    <w:rsid w:val="00945D7B"/>
    <w:rsid w:val="009A5086"/>
    <w:rsid w:val="00B87D9D"/>
    <w:rsid w:val="00C55C84"/>
    <w:rsid w:val="00DD6710"/>
    <w:rsid w:val="00DE5632"/>
    <w:rsid w:val="00ED0529"/>
    <w:rsid w:val="00F9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9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96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0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260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260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sid w:val="00260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Заголовок №4_"/>
    <w:basedOn w:val="a0"/>
    <w:link w:val="40"/>
    <w:rsid w:val="00260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260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26096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6096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260963"/>
    <w:pPr>
      <w:shd w:val="clear" w:color="auto" w:fill="FFFFFF"/>
      <w:spacing w:before="38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260963"/>
    <w:pPr>
      <w:shd w:val="clear" w:color="auto" w:fill="FFFFFF"/>
      <w:spacing w:before="240" w:after="762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1"/>
    <w:rsid w:val="00260963"/>
    <w:pPr>
      <w:shd w:val="clear" w:color="auto" w:fill="FFFFFF"/>
      <w:spacing w:before="76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Заголовок №4"/>
    <w:basedOn w:val="a"/>
    <w:link w:val="4"/>
    <w:rsid w:val="00260963"/>
    <w:pPr>
      <w:shd w:val="clear" w:color="auto" w:fill="FFFFFF"/>
      <w:spacing w:line="322" w:lineRule="exac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6096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</cp:lastModifiedBy>
  <cp:revision>11</cp:revision>
  <dcterms:created xsi:type="dcterms:W3CDTF">2021-08-25T06:42:00Z</dcterms:created>
  <dcterms:modified xsi:type="dcterms:W3CDTF">2021-08-26T14:17:00Z</dcterms:modified>
</cp:coreProperties>
</file>