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8BE" w:rsidRPr="00AC40AF" w:rsidRDefault="009448BE" w:rsidP="009448BE">
      <w:pPr>
        <w:autoSpaceDE w:val="0"/>
        <w:autoSpaceDN w:val="0"/>
        <w:jc w:val="right"/>
        <w:rPr>
          <w:rFonts w:ascii="Times New Roman" w:eastAsia="Times New Roman CYR" w:hAnsi="Times New Roman" w:cs="Times New Roman"/>
          <w:kern w:val="3"/>
          <w:sz w:val="20"/>
          <w:szCs w:val="20"/>
          <w:lang w:eastAsia="ja-JP" w:bidi="fa-IR"/>
        </w:rPr>
      </w:pPr>
      <w:r w:rsidRPr="00AC40AF">
        <w:rPr>
          <w:rFonts w:ascii="Times New Roman" w:eastAsia="Times New Roman CYR" w:hAnsi="Times New Roman" w:cs="Times New Roman"/>
          <w:kern w:val="3"/>
          <w:sz w:val="20"/>
          <w:szCs w:val="20"/>
          <w:lang w:eastAsia="ja-JP" w:bidi="fa-IR"/>
        </w:rPr>
        <w:t>Приложение</w:t>
      </w:r>
      <w:r>
        <w:rPr>
          <w:rFonts w:ascii="Times New Roman" w:eastAsia="Times New Roman CYR" w:hAnsi="Times New Roman" w:cs="Times New Roman"/>
          <w:kern w:val="3"/>
          <w:sz w:val="20"/>
          <w:szCs w:val="20"/>
          <w:lang w:eastAsia="ja-JP" w:bidi="fa-IR"/>
        </w:rPr>
        <w:t xml:space="preserve"> 9</w:t>
      </w:r>
    </w:p>
    <w:p w:rsidR="009448BE" w:rsidRPr="00AC40AF" w:rsidRDefault="009448BE" w:rsidP="009448BE">
      <w:pPr>
        <w:autoSpaceDE w:val="0"/>
        <w:autoSpaceDN w:val="0"/>
        <w:jc w:val="right"/>
        <w:rPr>
          <w:rFonts w:ascii="Times New Roman" w:eastAsia="Times New Roman CYR" w:hAnsi="Times New Roman" w:cs="Times New Roman"/>
          <w:kern w:val="3"/>
          <w:sz w:val="20"/>
          <w:szCs w:val="20"/>
          <w:lang w:eastAsia="ja-JP" w:bidi="fa-IR"/>
        </w:rPr>
      </w:pPr>
      <w:r w:rsidRPr="00AC40AF">
        <w:rPr>
          <w:rFonts w:ascii="Times New Roman" w:eastAsia="Times New Roman CYR" w:hAnsi="Times New Roman" w:cs="Times New Roman"/>
          <w:kern w:val="3"/>
          <w:sz w:val="20"/>
          <w:szCs w:val="20"/>
          <w:lang w:eastAsia="ja-JP" w:bidi="fa-IR"/>
        </w:rPr>
        <w:t>к приказу</w:t>
      </w:r>
    </w:p>
    <w:p w:rsidR="009448BE" w:rsidRPr="00AC40AF" w:rsidRDefault="009448BE" w:rsidP="009448BE">
      <w:pPr>
        <w:autoSpaceDE w:val="0"/>
        <w:autoSpaceDN w:val="0"/>
        <w:jc w:val="right"/>
        <w:rPr>
          <w:rFonts w:ascii="Times New Roman" w:hAnsi="Times New Roman" w:cs="Times New Roman"/>
          <w:kern w:val="3"/>
          <w:sz w:val="20"/>
          <w:szCs w:val="20"/>
          <w:lang w:eastAsia="ja-JP" w:bidi="fa-IR"/>
        </w:rPr>
      </w:pPr>
      <w:r w:rsidRPr="00AC40AF">
        <w:rPr>
          <w:rFonts w:ascii="Times New Roman" w:eastAsia="Times New Roman CYR" w:hAnsi="Times New Roman" w:cs="Times New Roman"/>
          <w:kern w:val="3"/>
          <w:sz w:val="20"/>
          <w:szCs w:val="20"/>
          <w:lang w:eastAsia="ja-JP" w:bidi="fa-IR"/>
        </w:rPr>
        <w:t xml:space="preserve"> МБДОУ «Детский сад № 9 г.Льгова»</w:t>
      </w:r>
    </w:p>
    <w:p w:rsidR="009448BE" w:rsidRPr="00AC40AF" w:rsidRDefault="009448BE" w:rsidP="009448BE">
      <w:pPr>
        <w:autoSpaceDE w:val="0"/>
        <w:autoSpaceDN w:val="0"/>
        <w:jc w:val="right"/>
        <w:rPr>
          <w:rFonts w:ascii="Times New Roman" w:eastAsia="Andale Sans UI" w:hAnsi="Times New Roman" w:cs="Times New Roman"/>
          <w:kern w:val="3"/>
          <w:lang w:val="de-DE" w:eastAsia="ja-JP" w:bidi="fa-IR"/>
        </w:rPr>
      </w:pPr>
      <w:r w:rsidRPr="00AC40AF">
        <w:rPr>
          <w:rFonts w:ascii="Times New Roman" w:hAnsi="Times New Roman" w:cs="Times New Roman"/>
          <w:kern w:val="3"/>
          <w:sz w:val="20"/>
          <w:szCs w:val="20"/>
          <w:lang w:eastAsia="ja-JP" w:bidi="fa-IR"/>
        </w:rPr>
        <w:t>От 06.08.2021г.   № 42</w:t>
      </w:r>
    </w:p>
    <w:p w:rsidR="009448BE" w:rsidRPr="00AC40AF" w:rsidRDefault="009448BE" w:rsidP="009448BE">
      <w:pPr>
        <w:pStyle w:val="a4"/>
        <w:rPr>
          <w:rFonts w:ascii="Times New Roman" w:hAnsi="Times New Roman" w:cs="Times New Roman"/>
        </w:rPr>
      </w:pPr>
    </w:p>
    <w:p w:rsidR="00B326D5" w:rsidRDefault="006B1D18">
      <w:pPr>
        <w:pStyle w:val="30"/>
        <w:shd w:val="clear" w:color="auto" w:fill="auto"/>
        <w:spacing w:before="0" w:after="0" w:line="260" w:lineRule="exact"/>
        <w:ind w:right="260"/>
      </w:pPr>
      <w:r>
        <w:t>Положение</w:t>
      </w:r>
    </w:p>
    <w:p w:rsidR="00B326D5" w:rsidRDefault="006B1D18">
      <w:pPr>
        <w:pStyle w:val="30"/>
        <w:shd w:val="clear" w:color="auto" w:fill="auto"/>
        <w:spacing w:before="0" w:after="234" w:line="317" w:lineRule="exact"/>
        <w:ind w:left="440"/>
        <w:jc w:val="both"/>
      </w:pPr>
      <w:r>
        <w:t xml:space="preserve">о сотрудничестве </w:t>
      </w:r>
      <w:r w:rsidR="009448BE" w:rsidRPr="009448BE">
        <w:rPr>
          <w:shd w:val="clear" w:color="auto" w:fill="FFFFFF"/>
        </w:rPr>
        <w:t>МБДОУ «Детский сад № 9 г.Льгова»</w:t>
      </w:r>
      <w:r w:rsidR="009448BE">
        <w:rPr>
          <w:sz w:val="28"/>
          <w:szCs w:val="28"/>
          <w:shd w:val="clear" w:color="auto" w:fill="FFFFFF"/>
        </w:rPr>
        <w:t xml:space="preserve"> </w:t>
      </w:r>
      <w:r>
        <w:t>с правоохранительными органами в сфере противодействия коррупции</w:t>
      </w:r>
    </w:p>
    <w:p w:rsidR="00B326D5" w:rsidRDefault="006B1D18">
      <w:pPr>
        <w:pStyle w:val="20"/>
        <w:shd w:val="clear" w:color="auto" w:fill="auto"/>
        <w:spacing w:after="0" w:line="324" w:lineRule="exact"/>
        <w:ind w:firstLine="740"/>
        <w:jc w:val="left"/>
      </w:pPr>
      <w:r>
        <w:t xml:space="preserve">1 .Сотрудничество </w:t>
      </w:r>
      <w:r w:rsidR="009448BE" w:rsidRPr="009448BE">
        <w:rPr>
          <w:shd w:val="clear" w:color="auto" w:fill="FFFFFF"/>
        </w:rPr>
        <w:t>МБДОУ «Детский сад № 9 г.Льгова»</w:t>
      </w:r>
      <w:r w:rsidR="009448BE">
        <w:rPr>
          <w:sz w:val="28"/>
          <w:szCs w:val="28"/>
          <w:shd w:val="clear" w:color="auto" w:fill="FFFFFF"/>
        </w:rPr>
        <w:t xml:space="preserve"> </w:t>
      </w:r>
      <w:r w:rsidR="009448BE">
        <w:t>(далее - ДОО</w:t>
      </w:r>
      <w:r>
        <w:t xml:space="preserve">) с правоохранительными органами </w:t>
      </w:r>
      <w:r w:rsidR="009448BE">
        <w:t>я</w:t>
      </w:r>
      <w:r>
        <w:t>вляется важным показателем действ</w:t>
      </w:r>
      <w:r w:rsidR="009448BE">
        <w:t>и</w:t>
      </w:r>
      <w:r>
        <w:t>тельной прив</w:t>
      </w:r>
      <w:r w:rsidR="009448BE">
        <w:t>ерженности ДОО декларируемым а</w:t>
      </w:r>
      <w:r>
        <w:t>нтикоррпционным стандартам поведения.</w:t>
      </w:r>
    </w:p>
    <w:p w:rsidR="00B326D5" w:rsidRDefault="006B1D18">
      <w:pPr>
        <w:pStyle w:val="20"/>
        <w:numPr>
          <w:ilvl w:val="0"/>
          <w:numId w:val="2"/>
        </w:numPr>
        <w:shd w:val="clear" w:color="auto" w:fill="auto"/>
        <w:tabs>
          <w:tab w:val="left" w:pos="1071"/>
        </w:tabs>
        <w:spacing w:after="0" w:line="320" w:lineRule="exact"/>
        <w:ind w:firstLine="740"/>
        <w:jc w:val="both"/>
      </w:pPr>
      <w:r>
        <w:t>Данное сотрудничество осуществляется в следующих формах:</w:t>
      </w:r>
    </w:p>
    <w:p w:rsidR="00B326D5" w:rsidRDefault="009448BE">
      <w:pPr>
        <w:pStyle w:val="20"/>
        <w:numPr>
          <w:ilvl w:val="0"/>
          <w:numId w:val="3"/>
        </w:numPr>
        <w:shd w:val="clear" w:color="auto" w:fill="auto"/>
        <w:tabs>
          <w:tab w:val="left" w:pos="941"/>
        </w:tabs>
        <w:spacing w:after="0" w:line="320" w:lineRule="exact"/>
        <w:ind w:firstLine="740"/>
        <w:jc w:val="left"/>
      </w:pPr>
      <w:r>
        <w:t>ДОО</w:t>
      </w:r>
      <w:r w:rsidR="006B1D18">
        <w:t xml:space="preserve"> сообщает в соответствующие правоохранительные органы о случаях совершения ко</w:t>
      </w:r>
      <w:r w:rsidR="006B1D18">
        <w:t>ррупционных</w:t>
      </w:r>
      <w:r>
        <w:t xml:space="preserve"> правонарушений, о которых ДОО (работникам ДОО</w:t>
      </w:r>
      <w:r w:rsidR="006B1D18">
        <w:t>) стало известно;</w:t>
      </w:r>
    </w:p>
    <w:p w:rsidR="00B326D5" w:rsidRDefault="009448BE">
      <w:pPr>
        <w:pStyle w:val="20"/>
        <w:numPr>
          <w:ilvl w:val="0"/>
          <w:numId w:val="3"/>
        </w:numPr>
        <w:shd w:val="clear" w:color="auto" w:fill="auto"/>
        <w:tabs>
          <w:tab w:val="left" w:pos="964"/>
        </w:tabs>
        <w:spacing w:after="0" w:line="320" w:lineRule="exact"/>
        <w:ind w:firstLine="740"/>
        <w:jc w:val="both"/>
      </w:pPr>
      <w:r>
        <w:t>ДОО</w:t>
      </w:r>
      <w:r w:rsidR="006B1D18">
        <w:t xml:space="preserve"> воздерживается от каких-либо санкций в отношении своих работников, сообщивших в правоохранительные органы о ставшей им известной в ходе выполнения трудовых обязанностей ин</w:t>
      </w:r>
      <w:r w:rsidR="006B1D18">
        <w:t>формации о подготовке или совершении коррупционного правонарушения.</w:t>
      </w:r>
    </w:p>
    <w:p w:rsidR="00B326D5" w:rsidRDefault="006B1D18">
      <w:pPr>
        <w:pStyle w:val="20"/>
        <w:numPr>
          <w:ilvl w:val="0"/>
          <w:numId w:val="2"/>
        </w:numPr>
        <w:shd w:val="clear" w:color="auto" w:fill="auto"/>
        <w:tabs>
          <w:tab w:val="left" w:pos="1000"/>
        </w:tabs>
        <w:spacing w:after="0" w:line="320" w:lineRule="exact"/>
        <w:ind w:firstLine="740"/>
        <w:jc w:val="left"/>
      </w:pPr>
      <w:r>
        <w:t>Сотрудничество с правоохранительными органами также осуществляться в форме:</w:t>
      </w:r>
    </w:p>
    <w:p w:rsidR="00B326D5" w:rsidRDefault="006B1D18">
      <w:pPr>
        <w:pStyle w:val="20"/>
        <w:shd w:val="clear" w:color="auto" w:fill="auto"/>
        <w:spacing w:after="0" w:line="320" w:lineRule="exact"/>
        <w:ind w:firstLine="640"/>
        <w:jc w:val="both"/>
      </w:pPr>
      <w:r>
        <w:t xml:space="preserve">- оказания содействия уполномоченным представителям контрольно - надзорных и правоохранительных органов при </w:t>
      </w:r>
      <w:r>
        <w:t>проведении ими инспекционных проверок деятельности Музея по вопросам предупреждения и противодействия коррупции;</w:t>
      </w:r>
    </w:p>
    <w:p w:rsidR="00B326D5" w:rsidRDefault="006B1D18">
      <w:pPr>
        <w:pStyle w:val="20"/>
        <w:shd w:val="clear" w:color="auto" w:fill="auto"/>
        <w:tabs>
          <w:tab w:val="left" w:pos="2470"/>
          <w:tab w:val="left" w:pos="4666"/>
          <w:tab w:val="left" w:pos="7676"/>
        </w:tabs>
        <w:spacing w:after="0" w:line="320" w:lineRule="exact"/>
        <w:ind w:left="440"/>
        <w:jc w:val="both"/>
      </w:pPr>
      <w:r>
        <w:t>-оказания</w:t>
      </w:r>
      <w:r>
        <w:tab/>
        <w:t>содействия</w:t>
      </w:r>
      <w:r>
        <w:tab/>
        <w:t>уполномоченным</w:t>
      </w:r>
      <w:r>
        <w:tab/>
        <w:t>представителям</w:t>
      </w:r>
    </w:p>
    <w:p w:rsidR="00B326D5" w:rsidRDefault="006B1D18">
      <w:pPr>
        <w:pStyle w:val="20"/>
        <w:shd w:val="clear" w:color="auto" w:fill="auto"/>
        <w:spacing w:after="0" w:line="320" w:lineRule="exact"/>
        <w:jc w:val="both"/>
      </w:pPr>
      <w:r>
        <w:t>правоохранительных органов при проведении мероприятий по пресечению или расследованию корруп</w:t>
      </w:r>
      <w:r>
        <w:t>ционных преступлений, включая оперативно - разыскные мероприятия.</w:t>
      </w:r>
    </w:p>
    <w:p w:rsidR="00B326D5" w:rsidRDefault="009448BE">
      <w:pPr>
        <w:pStyle w:val="20"/>
        <w:numPr>
          <w:ilvl w:val="0"/>
          <w:numId w:val="2"/>
        </w:numPr>
        <w:shd w:val="clear" w:color="auto" w:fill="auto"/>
        <w:tabs>
          <w:tab w:val="left" w:pos="1004"/>
        </w:tabs>
        <w:spacing w:after="0" w:line="320" w:lineRule="exact"/>
        <w:ind w:firstLine="740"/>
        <w:jc w:val="both"/>
      </w:pPr>
      <w:r>
        <w:t>Руководству ДОО</w:t>
      </w:r>
      <w:r w:rsidR="006B1D18">
        <w:t xml:space="preserve"> и его работникам следует оказывать поддержку в выявлении и расследовании правоохранительными органами фактов коррупции, предпринимать необходимые меры по сохранению и перед</w:t>
      </w:r>
      <w:r w:rsidR="006B1D18">
        <w:t>аче в правоохранительные органы документов и информации, содержащей данные о коррупционных правонарушениях.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</w:t>
      </w:r>
      <w:r w:rsidR="006B1D18">
        <w:t>етствующей области права.</w:t>
      </w:r>
    </w:p>
    <w:p w:rsidR="00B326D5" w:rsidRDefault="009448BE">
      <w:pPr>
        <w:pStyle w:val="20"/>
        <w:numPr>
          <w:ilvl w:val="0"/>
          <w:numId w:val="2"/>
        </w:numPr>
        <w:shd w:val="clear" w:color="auto" w:fill="auto"/>
        <w:tabs>
          <w:tab w:val="left" w:pos="1015"/>
        </w:tabs>
        <w:spacing w:after="0" w:line="320" w:lineRule="exact"/>
        <w:ind w:firstLine="740"/>
        <w:jc w:val="both"/>
      </w:pPr>
      <w:r>
        <w:t>Руководство ДОО</w:t>
      </w:r>
      <w:r w:rsidR="006B1D18">
        <w:t xml:space="preserve"> и работники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sectPr w:rsidR="00B326D5" w:rsidSect="00B326D5">
      <w:pgSz w:w="11900" w:h="16840"/>
      <w:pgMar w:top="1112" w:right="1019" w:bottom="2558" w:left="115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D18" w:rsidRDefault="006B1D18" w:rsidP="00B326D5">
      <w:r>
        <w:separator/>
      </w:r>
    </w:p>
  </w:endnote>
  <w:endnote w:type="continuationSeparator" w:id="1">
    <w:p w:rsidR="006B1D18" w:rsidRDefault="006B1D18" w:rsidP="00B326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D18" w:rsidRDefault="006B1D18"/>
  </w:footnote>
  <w:footnote w:type="continuationSeparator" w:id="1">
    <w:p w:rsidR="006B1D18" w:rsidRDefault="006B1D1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A1322"/>
    <w:multiLevelType w:val="multilevel"/>
    <w:tmpl w:val="4F18DB0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F6D2F53"/>
    <w:multiLevelType w:val="multilevel"/>
    <w:tmpl w:val="6A48D2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5BE6A17"/>
    <w:multiLevelType w:val="multilevel"/>
    <w:tmpl w:val="606C73C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326D5"/>
    <w:rsid w:val="006B1D18"/>
    <w:rsid w:val="009448BE"/>
    <w:rsid w:val="00B32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26D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26D5"/>
    <w:rPr>
      <w:color w:val="0066CC"/>
      <w:u w:val="single"/>
    </w:rPr>
  </w:style>
  <w:style w:type="character" w:customStyle="1" w:styleId="3Exact">
    <w:name w:val="Основной текст (3) Exact"/>
    <w:basedOn w:val="a0"/>
    <w:rsid w:val="00B326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sid w:val="00B326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B326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B326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B326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rsid w:val="00B326D5"/>
    <w:pPr>
      <w:shd w:val="clear" w:color="auto" w:fill="FFFFFF"/>
      <w:spacing w:before="420" w:after="600" w:line="324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B326D5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B326D5"/>
    <w:pPr>
      <w:shd w:val="clear" w:color="auto" w:fill="FFFFFF"/>
      <w:spacing w:line="252" w:lineRule="exact"/>
      <w:ind w:hanging="720"/>
    </w:pPr>
    <w:rPr>
      <w:rFonts w:ascii="Times New Roman" w:eastAsia="Times New Roman" w:hAnsi="Times New Roman" w:cs="Times New Roman"/>
      <w:sz w:val="22"/>
      <w:szCs w:val="22"/>
    </w:rPr>
  </w:style>
  <w:style w:type="paragraph" w:styleId="a4">
    <w:name w:val="Body Text"/>
    <w:basedOn w:val="a"/>
    <w:link w:val="a5"/>
    <w:unhideWhenUsed/>
    <w:rsid w:val="009448BE"/>
    <w:pPr>
      <w:widowControl/>
      <w:suppressAutoHyphens/>
      <w:overflowPunct w:val="0"/>
      <w:spacing w:line="276" w:lineRule="auto"/>
      <w:ind w:firstLine="709"/>
      <w:jc w:val="both"/>
    </w:pPr>
    <w:rPr>
      <w:rFonts w:ascii="Liberation Serif" w:eastAsia="NSimSun" w:hAnsi="Liberation Serif" w:cs="Mangal"/>
      <w:color w:val="auto"/>
      <w:kern w:val="2"/>
      <w:lang w:eastAsia="zh-CN" w:bidi="hi-IN"/>
    </w:rPr>
  </w:style>
  <w:style w:type="character" w:customStyle="1" w:styleId="a5">
    <w:name w:val="Основной текст Знак"/>
    <w:basedOn w:val="a0"/>
    <w:link w:val="a4"/>
    <w:rsid w:val="009448BE"/>
    <w:rPr>
      <w:rFonts w:ascii="Liberation Serif" w:eastAsia="NSimSun" w:hAnsi="Liberation Serif" w:cs="Mangal"/>
      <w:kern w:val="2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1708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</cp:lastModifiedBy>
  <cp:revision>2</cp:revision>
  <dcterms:created xsi:type="dcterms:W3CDTF">2021-08-25T08:58:00Z</dcterms:created>
  <dcterms:modified xsi:type="dcterms:W3CDTF">2021-08-25T09:02:00Z</dcterms:modified>
</cp:coreProperties>
</file>