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DD" w:rsidRDefault="00C06BDD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4CEE" w:rsidRDefault="004E4CEE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4CEE" w:rsidRDefault="004E4CEE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5B9" w:rsidRDefault="008765B9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5B9" w:rsidRDefault="008765B9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5B9" w:rsidRDefault="008765B9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5B9" w:rsidRDefault="008765B9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2C3">
        <w:rPr>
          <w:rFonts w:ascii="Times New Roman" w:hAnsi="Times New Roman"/>
          <w:b/>
          <w:sz w:val="32"/>
          <w:szCs w:val="32"/>
        </w:rPr>
        <w:t>СПРАВКА</w:t>
      </w: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2C3">
        <w:rPr>
          <w:rFonts w:ascii="Times New Roman" w:hAnsi="Times New Roman"/>
          <w:b/>
          <w:sz w:val="32"/>
          <w:szCs w:val="32"/>
        </w:rPr>
        <w:t>о наличии учебной, учебно-методической литературы и иных библиотечно-информационных</w:t>
      </w: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2C3">
        <w:rPr>
          <w:rFonts w:ascii="Times New Roman" w:hAnsi="Times New Roman"/>
          <w:b/>
          <w:sz w:val="32"/>
          <w:szCs w:val="32"/>
        </w:rPr>
        <w:t>ресурсов и средств обеспечения образовательного процесса, необходимых для реализации</w:t>
      </w: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2C3">
        <w:rPr>
          <w:rFonts w:ascii="Times New Roman" w:hAnsi="Times New Roman"/>
          <w:b/>
          <w:sz w:val="32"/>
          <w:szCs w:val="32"/>
        </w:rPr>
        <w:t>заявленной к лицензированию образовательной программы</w:t>
      </w: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207D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2C3">
        <w:rPr>
          <w:rFonts w:ascii="Times New Roman" w:hAnsi="Times New Roman"/>
          <w:b/>
          <w:sz w:val="32"/>
          <w:szCs w:val="32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«Детский сад №9</w:t>
      </w:r>
      <w:r w:rsidRPr="001252C3">
        <w:rPr>
          <w:rFonts w:ascii="Times New Roman" w:hAnsi="Times New Roman"/>
          <w:b/>
          <w:sz w:val="32"/>
          <w:szCs w:val="32"/>
        </w:rPr>
        <w:t xml:space="preserve"> г</w:t>
      </w:r>
      <w:proofErr w:type="gramStart"/>
      <w:r w:rsidRPr="001252C3">
        <w:rPr>
          <w:rFonts w:ascii="Times New Roman" w:hAnsi="Times New Roman"/>
          <w:b/>
          <w:sz w:val="32"/>
          <w:szCs w:val="32"/>
        </w:rPr>
        <w:t>.Л</w:t>
      </w:r>
      <w:proofErr w:type="gramEnd"/>
      <w:r w:rsidRPr="001252C3">
        <w:rPr>
          <w:rFonts w:ascii="Times New Roman" w:hAnsi="Times New Roman"/>
          <w:b/>
          <w:sz w:val="32"/>
          <w:szCs w:val="32"/>
        </w:rPr>
        <w:t>ьгова»»</w:t>
      </w: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207D" w:rsidRPr="001252C3" w:rsidRDefault="00C0207D" w:rsidP="00C02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5B9" w:rsidRDefault="008765B9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5B9" w:rsidRDefault="008765B9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6BDD" w:rsidRDefault="00C06BDD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6BDD" w:rsidRDefault="00C06BDD" w:rsidP="00C06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23125" w:rsidRDefault="00523125"/>
    <w:p w:rsidR="00C06BDD" w:rsidRDefault="00C06BDD"/>
    <w:p w:rsidR="00C06BDD" w:rsidRDefault="00C06BDD"/>
    <w:p w:rsidR="00C06BDD" w:rsidRDefault="00C06BDD"/>
    <w:p w:rsidR="00C06BDD" w:rsidRDefault="00C06BDD"/>
    <w:p w:rsidR="00C06BDD" w:rsidRDefault="00C06BDD"/>
    <w:p w:rsidR="00446831" w:rsidRDefault="008765B9" w:rsidP="00876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Наличие </w:t>
      </w:r>
      <w:r w:rsidR="0057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DD" w:rsidRPr="008765B9">
        <w:rPr>
          <w:rFonts w:ascii="Times New Roman" w:hAnsi="Times New Roman" w:cs="Times New Roman"/>
          <w:b/>
          <w:sz w:val="24"/>
          <w:szCs w:val="24"/>
        </w:rPr>
        <w:t xml:space="preserve">методической литературы </w:t>
      </w:r>
      <w:r w:rsidRPr="008765B9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</w:t>
      </w:r>
      <w:r>
        <w:rPr>
          <w:rFonts w:ascii="Times New Roman" w:hAnsi="Times New Roman" w:cs="Times New Roman"/>
          <w:b/>
          <w:sz w:val="24"/>
          <w:szCs w:val="24"/>
        </w:rPr>
        <w:t>твии с лицензией образовательных программ</w:t>
      </w:r>
      <w:r w:rsidR="00446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5B9" w:rsidRPr="008765B9" w:rsidRDefault="00221D4F" w:rsidP="00876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№9</w:t>
      </w:r>
      <w:r w:rsidR="00446831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446831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446831">
        <w:rPr>
          <w:rFonts w:ascii="Times New Roman" w:hAnsi="Times New Roman" w:cs="Times New Roman"/>
          <w:b/>
          <w:sz w:val="24"/>
          <w:szCs w:val="24"/>
        </w:rPr>
        <w:t>ьгова»</w:t>
      </w:r>
      <w:r w:rsidR="008765B9">
        <w:rPr>
          <w:rFonts w:ascii="Times New Roman" w:hAnsi="Times New Roman" w:cs="Times New Roman"/>
          <w:b/>
          <w:sz w:val="24"/>
          <w:szCs w:val="24"/>
        </w:rPr>
        <w:t>.</w:t>
      </w:r>
    </w:p>
    <w:p w:rsidR="00C06BDD" w:rsidRPr="008765B9" w:rsidRDefault="00C06BDD" w:rsidP="008765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111C" w:rsidRDefault="002F111C" w:rsidP="00313E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675"/>
        <w:gridCol w:w="5529"/>
        <w:gridCol w:w="1863"/>
        <w:gridCol w:w="6783"/>
      </w:tblGrid>
      <w:tr w:rsidR="008765B9" w:rsidTr="008765B9">
        <w:tc>
          <w:tcPr>
            <w:tcW w:w="675" w:type="dxa"/>
          </w:tcPr>
          <w:p w:rsidR="008765B9" w:rsidRPr="00D60FA0" w:rsidRDefault="008765B9" w:rsidP="0087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8765B9" w:rsidRPr="00D60FA0" w:rsidRDefault="008765B9" w:rsidP="0087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8765B9" w:rsidRPr="00D60FA0" w:rsidRDefault="008765B9" w:rsidP="0087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 (</w:t>
            </w:r>
            <w:proofErr w:type="gramStart"/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proofErr w:type="gramEnd"/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/дополнительная).</w:t>
            </w:r>
          </w:p>
        </w:tc>
        <w:tc>
          <w:tcPr>
            <w:tcW w:w="1863" w:type="dxa"/>
          </w:tcPr>
          <w:p w:rsidR="008765B9" w:rsidRPr="00D60FA0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6783" w:type="dxa"/>
          </w:tcPr>
          <w:p w:rsidR="008765B9" w:rsidRPr="00D60FA0" w:rsidRDefault="008765B9" w:rsidP="0087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A0">
              <w:rPr>
                <w:rFonts w:ascii="Times New Roman" w:hAnsi="Times New Roman"/>
                <w:b/>
                <w:sz w:val="24"/>
                <w:szCs w:val="24"/>
              </w:rPr>
              <w:t xml:space="preserve">Доля изданий, изданных за </w:t>
            </w:r>
            <w:proofErr w:type="gramStart"/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последние</w:t>
            </w:r>
            <w:proofErr w:type="gramEnd"/>
            <w:r w:rsidRPr="00D60FA0">
              <w:rPr>
                <w:rFonts w:ascii="Times New Roman" w:hAnsi="Times New Roman"/>
                <w:b/>
                <w:sz w:val="24"/>
                <w:szCs w:val="24"/>
              </w:rPr>
              <w:t xml:space="preserve"> 10 лет,</w:t>
            </w:r>
          </w:p>
          <w:p w:rsidR="008765B9" w:rsidRPr="00D60FA0" w:rsidRDefault="008765B9" w:rsidP="0087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A0">
              <w:rPr>
                <w:rFonts w:ascii="Times New Roman" w:hAnsi="Times New Roman"/>
                <w:b/>
                <w:sz w:val="24"/>
                <w:szCs w:val="24"/>
              </w:rPr>
              <w:t>от общего количества экземпляров</w:t>
            </w:r>
          </w:p>
        </w:tc>
      </w:tr>
      <w:tr w:rsidR="008765B9" w:rsidTr="008765B9">
        <w:tc>
          <w:tcPr>
            <w:tcW w:w="675" w:type="dxa"/>
          </w:tcPr>
          <w:p w:rsidR="008765B9" w:rsidRPr="004B1F07" w:rsidRDefault="008765B9" w:rsidP="0087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765B9" w:rsidTr="008765B9">
        <w:tc>
          <w:tcPr>
            <w:tcW w:w="675" w:type="dxa"/>
          </w:tcPr>
          <w:p w:rsidR="008765B9" w:rsidRPr="004B1F07" w:rsidRDefault="008765B9" w:rsidP="0087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F07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8765B9" w:rsidTr="008765B9">
        <w:tc>
          <w:tcPr>
            <w:tcW w:w="675" w:type="dxa"/>
          </w:tcPr>
          <w:p w:rsidR="008765B9" w:rsidRPr="004B1F07" w:rsidRDefault="008765B9" w:rsidP="0087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F0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5B9" w:rsidRPr="00CC0A48" w:rsidTr="005736D5">
        <w:tc>
          <w:tcPr>
            <w:tcW w:w="675" w:type="dxa"/>
            <w:tcBorders>
              <w:right w:val="single" w:sz="4" w:space="0" w:color="auto"/>
            </w:tcBorders>
          </w:tcPr>
          <w:p w:rsidR="008765B9" w:rsidRPr="00CC0A48" w:rsidRDefault="008765B9" w:rsidP="0087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A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765B9" w:rsidRPr="00313ECC" w:rsidRDefault="00313ECC" w:rsidP="0031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Федеральная образовательная программа дошкольного образования, Москва «</w:t>
            </w:r>
            <w:proofErr w:type="spellStart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Центромаг</w:t>
            </w:r>
            <w:proofErr w:type="spellEnd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», 2023 </w:t>
            </w:r>
          </w:p>
        </w:tc>
        <w:tc>
          <w:tcPr>
            <w:tcW w:w="1863" w:type="dxa"/>
          </w:tcPr>
          <w:p w:rsidR="008765B9" w:rsidRPr="00CC0A48" w:rsidRDefault="00CC0A48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A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8765B9" w:rsidRPr="00CC0A48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A4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6D5" w:rsidTr="005736D5">
        <w:tc>
          <w:tcPr>
            <w:tcW w:w="675" w:type="dxa"/>
            <w:tcBorders>
              <w:right w:val="single" w:sz="4" w:space="0" w:color="auto"/>
            </w:tcBorders>
          </w:tcPr>
          <w:p w:rsidR="005736D5" w:rsidRPr="004B1F07" w:rsidRDefault="002B7B0F" w:rsidP="0057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3"/>
            <w:tcBorders>
              <w:left w:val="single" w:sz="4" w:space="0" w:color="auto"/>
            </w:tcBorders>
          </w:tcPr>
          <w:p w:rsidR="005736D5" w:rsidRPr="004B1F07" w:rsidRDefault="005736D5" w:rsidP="002F1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Парциальные программы дошкольного образования</w:t>
            </w:r>
          </w:p>
        </w:tc>
      </w:tr>
      <w:tr w:rsidR="008765B9" w:rsidTr="008765B9">
        <w:tc>
          <w:tcPr>
            <w:tcW w:w="675" w:type="dxa"/>
          </w:tcPr>
          <w:p w:rsidR="008765B9" w:rsidRPr="004B1F07" w:rsidRDefault="008765B9" w:rsidP="0087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7B0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29" w:type="dxa"/>
          </w:tcPr>
          <w:p w:rsidR="008765B9" w:rsidRDefault="008765B9" w:rsidP="000B648C">
            <w:pPr>
              <w:rPr>
                <w:rFonts w:ascii="Times New Roman" w:hAnsi="Times New Roman"/>
                <w:sz w:val="24"/>
                <w:szCs w:val="24"/>
              </w:rPr>
            </w:pPr>
            <w:r w:rsidRPr="0040660E">
              <w:rPr>
                <w:rFonts w:ascii="Times New Roman" w:hAnsi="Times New Roman"/>
                <w:sz w:val="24"/>
                <w:szCs w:val="24"/>
              </w:rPr>
              <w:t xml:space="preserve">Лыкова И.А. </w:t>
            </w:r>
            <w:r w:rsidR="004E19DC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</w:t>
            </w:r>
            <w:r w:rsidRPr="0040660E">
              <w:rPr>
                <w:rFonts w:ascii="Times New Roman" w:hAnsi="Times New Roman"/>
                <w:sz w:val="24"/>
                <w:szCs w:val="24"/>
              </w:rPr>
              <w:t>«</w:t>
            </w:r>
            <w:r w:rsidR="00056A4A">
              <w:rPr>
                <w:rFonts w:ascii="Times New Roman" w:hAnsi="Times New Roman"/>
                <w:sz w:val="24"/>
                <w:szCs w:val="24"/>
              </w:rPr>
              <w:t>Цветные ладошки</w:t>
            </w:r>
            <w:r w:rsidRPr="0040660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М.:ИД «Цветной мир», </w:t>
            </w:r>
            <w:r w:rsidR="00056A4A">
              <w:rPr>
                <w:rFonts w:ascii="Times New Roman" w:hAnsi="Times New Roman"/>
                <w:sz w:val="24"/>
                <w:szCs w:val="24"/>
              </w:rPr>
              <w:t>2013</w:t>
            </w:r>
            <w:r w:rsidRPr="00056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8765B9" w:rsidRDefault="004E19DC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8765B9" w:rsidRDefault="008765B9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F0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F143F" w:rsidTr="008765B9">
        <w:tc>
          <w:tcPr>
            <w:tcW w:w="675" w:type="dxa"/>
          </w:tcPr>
          <w:p w:rsidR="003F143F" w:rsidRDefault="002B7B0F" w:rsidP="0087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C0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46831" w:rsidRDefault="003F143F" w:rsidP="000B648C">
            <w:pPr>
              <w:rPr>
                <w:rStyle w:val="11"/>
                <w:rFonts w:eastAsiaTheme="minorEastAsia"/>
                <w:sz w:val="24"/>
                <w:szCs w:val="28"/>
              </w:rPr>
            </w:pPr>
            <w:proofErr w:type="spellStart"/>
            <w:r w:rsidRPr="004254CC">
              <w:rPr>
                <w:rStyle w:val="11"/>
                <w:rFonts w:eastAsiaTheme="minorEastAsia"/>
                <w:sz w:val="24"/>
                <w:szCs w:val="28"/>
              </w:rPr>
              <w:t>Новоскольцева</w:t>
            </w:r>
            <w:proofErr w:type="spellEnd"/>
            <w:r w:rsidRPr="004254CC">
              <w:rPr>
                <w:rStyle w:val="11"/>
                <w:rFonts w:eastAsiaTheme="minorEastAsia"/>
                <w:sz w:val="24"/>
                <w:szCs w:val="28"/>
              </w:rPr>
              <w:t xml:space="preserve"> </w:t>
            </w:r>
            <w:r w:rsidRPr="004254CC">
              <w:rPr>
                <w:rStyle w:val="2"/>
                <w:rFonts w:eastAsiaTheme="minorEastAsia"/>
                <w:sz w:val="24"/>
                <w:szCs w:val="28"/>
              </w:rPr>
              <w:t xml:space="preserve">И., </w:t>
            </w:r>
            <w:proofErr w:type="spellStart"/>
            <w:r w:rsidRPr="004254CC">
              <w:rPr>
                <w:rStyle w:val="11"/>
                <w:rFonts w:eastAsiaTheme="minorEastAsia"/>
                <w:sz w:val="24"/>
                <w:szCs w:val="28"/>
              </w:rPr>
              <w:t>Каплунова</w:t>
            </w:r>
            <w:proofErr w:type="spellEnd"/>
            <w:r w:rsidRPr="004254CC">
              <w:rPr>
                <w:rStyle w:val="11"/>
                <w:rFonts w:eastAsiaTheme="minorEastAsia"/>
                <w:sz w:val="24"/>
                <w:szCs w:val="28"/>
              </w:rPr>
              <w:t xml:space="preserve"> И., </w:t>
            </w:r>
          </w:p>
          <w:p w:rsidR="003F143F" w:rsidRPr="004254CC" w:rsidRDefault="003F143F" w:rsidP="000B648C">
            <w:pPr>
              <w:rPr>
                <w:rStyle w:val="2"/>
                <w:rFonts w:eastAsiaTheme="minorEastAsia"/>
                <w:sz w:val="24"/>
                <w:szCs w:val="28"/>
              </w:rPr>
            </w:pPr>
            <w:r w:rsidRPr="004254CC">
              <w:rPr>
                <w:rStyle w:val="11"/>
                <w:rFonts w:eastAsiaTheme="minorEastAsia"/>
                <w:sz w:val="24"/>
                <w:szCs w:val="28"/>
              </w:rPr>
              <w:t xml:space="preserve">Программа «Ладушки». </w:t>
            </w:r>
            <w:proofErr w:type="gramStart"/>
            <w:r w:rsidRPr="004254CC">
              <w:rPr>
                <w:rStyle w:val="2"/>
                <w:rFonts w:eastAsiaTheme="minorEastAsia"/>
                <w:sz w:val="24"/>
                <w:szCs w:val="28"/>
              </w:rPr>
              <w:t>С-Пб</w:t>
            </w:r>
            <w:proofErr w:type="gramEnd"/>
            <w:r w:rsidRPr="004254CC">
              <w:rPr>
                <w:rStyle w:val="2"/>
                <w:rFonts w:eastAsiaTheme="minorEastAsia"/>
                <w:sz w:val="24"/>
                <w:szCs w:val="28"/>
              </w:rPr>
              <w:t xml:space="preserve">., </w:t>
            </w:r>
            <w:r w:rsidR="00167BE9">
              <w:rPr>
                <w:rStyle w:val="2"/>
                <w:rFonts w:eastAsiaTheme="minorEastAsia"/>
                <w:sz w:val="24"/>
                <w:szCs w:val="28"/>
              </w:rPr>
              <w:t>2015</w:t>
            </w:r>
            <w:r w:rsidRPr="00167BE9">
              <w:rPr>
                <w:rStyle w:val="2"/>
                <w:rFonts w:eastAsiaTheme="minorEastAsia"/>
                <w:sz w:val="24"/>
                <w:szCs w:val="28"/>
              </w:rPr>
              <w:t>.</w:t>
            </w:r>
          </w:p>
          <w:p w:rsidR="003F143F" w:rsidRDefault="003F143F" w:rsidP="000B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F143F" w:rsidRDefault="00446831" w:rsidP="002F1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3F143F" w:rsidRPr="004B1F07" w:rsidRDefault="00446831" w:rsidP="002F1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B1F0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4CEE" w:rsidRDefault="004E4CEE" w:rsidP="00CC0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5AF6" w:rsidRPr="00ED6CC7" w:rsidRDefault="00525AF6" w:rsidP="00525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Обеспечение образовательного процесса учебной и учебно-методической литературой</w:t>
      </w:r>
    </w:p>
    <w:p w:rsidR="00525AF6" w:rsidRDefault="00525AF6" w:rsidP="00525A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b/>
          <w:sz w:val="24"/>
          <w:szCs w:val="24"/>
        </w:rPr>
        <w:t>заявленным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 лицензированию образовательной программе</w:t>
      </w:r>
    </w:p>
    <w:p w:rsidR="002F111C" w:rsidRPr="006702A9" w:rsidRDefault="002F111C" w:rsidP="00670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784"/>
        <w:gridCol w:w="10310"/>
      </w:tblGrid>
      <w:tr w:rsidR="004E19DC" w:rsidRPr="00AF2041" w:rsidTr="00525AF6">
        <w:trPr>
          <w:trHeight w:val="1645"/>
        </w:trPr>
        <w:tc>
          <w:tcPr>
            <w:tcW w:w="756" w:type="dxa"/>
          </w:tcPr>
          <w:p w:rsidR="004E19DC" w:rsidRPr="00D60F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60FA0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D60FA0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D60FA0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3784" w:type="dxa"/>
          </w:tcPr>
          <w:p w:rsidR="004E19DC" w:rsidRPr="00D60F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60FA0">
              <w:rPr>
                <w:rFonts w:ascii="Times New Roman" w:hAnsi="Times New Roman"/>
                <w:b/>
                <w:szCs w:val="20"/>
              </w:rPr>
              <w:t>Уровень, ступень образования, вид</w:t>
            </w:r>
          </w:p>
          <w:p w:rsidR="004E19DC" w:rsidRPr="00D60F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D60FA0">
              <w:rPr>
                <w:rFonts w:ascii="Times New Roman" w:hAnsi="Times New Roman"/>
                <w:b/>
                <w:szCs w:val="20"/>
              </w:rPr>
              <w:t>образовательной программы (основная/дополнительная), направление подготовки, специальность, профессия, наименование предмета, дисциплины (модуля)</w:t>
            </w:r>
            <w:proofErr w:type="gramEnd"/>
          </w:p>
          <w:p w:rsidR="004E19DC" w:rsidRPr="00D60F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60FA0">
              <w:rPr>
                <w:rFonts w:ascii="Times New Roman" w:hAnsi="Times New Roman"/>
                <w:b/>
                <w:szCs w:val="20"/>
              </w:rPr>
              <w:t>в соответствии с учебным планом</w:t>
            </w:r>
          </w:p>
        </w:tc>
        <w:tc>
          <w:tcPr>
            <w:tcW w:w="10310" w:type="dxa"/>
          </w:tcPr>
          <w:p w:rsidR="004E19DC" w:rsidRPr="00D60F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60FA0">
              <w:rPr>
                <w:rFonts w:ascii="Times New Roman" w:hAnsi="Times New Roman"/>
                <w:b/>
                <w:szCs w:val="20"/>
              </w:rPr>
              <w:t xml:space="preserve">Автор, название, место издания, издательство, год издания </w:t>
            </w:r>
            <w:proofErr w:type="gramStart"/>
            <w:r w:rsidRPr="00D60FA0">
              <w:rPr>
                <w:rFonts w:ascii="Times New Roman" w:hAnsi="Times New Roman"/>
                <w:b/>
                <w:szCs w:val="20"/>
              </w:rPr>
              <w:t>учебной</w:t>
            </w:r>
            <w:proofErr w:type="gramEnd"/>
            <w:r w:rsidRPr="00D60FA0">
              <w:rPr>
                <w:rFonts w:ascii="Times New Roman" w:hAnsi="Times New Roman"/>
                <w:b/>
                <w:szCs w:val="20"/>
              </w:rPr>
              <w:t xml:space="preserve"> и </w:t>
            </w:r>
          </w:p>
          <w:p w:rsidR="004E19DC" w:rsidRPr="00D60F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60FA0">
              <w:rPr>
                <w:rFonts w:ascii="Times New Roman" w:hAnsi="Times New Roman"/>
                <w:b/>
                <w:szCs w:val="20"/>
              </w:rPr>
              <w:t>учебно-методической литературы</w:t>
            </w:r>
          </w:p>
        </w:tc>
      </w:tr>
      <w:tr w:rsidR="004E19DC" w:rsidRPr="00AF2041" w:rsidTr="00525AF6">
        <w:tc>
          <w:tcPr>
            <w:tcW w:w="756" w:type="dxa"/>
          </w:tcPr>
          <w:p w:rsidR="004E19DC" w:rsidRPr="00B33FA9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4E19DC" w:rsidRPr="00B33FA9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0" w:type="dxa"/>
          </w:tcPr>
          <w:p w:rsidR="004E19DC" w:rsidRPr="00B33FA9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5AF6" w:rsidRPr="00AF2041" w:rsidTr="00525AF6">
        <w:tc>
          <w:tcPr>
            <w:tcW w:w="756" w:type="dxa"/>
          </w:tcPr>
          <w:p w:rsidR="00525AF6" w:rsidRPr="00525AF6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94" w:type="dxa"/>
            <w:gridSpan w:val="2"/>
          </w:tcPr>
          <w:p w:rsidR="00525AF6" w:rsidRPr="00525AF6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AF6"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образование, основная образовательная программа</w:t>
            </w:r>
          </w:p>
        </w:tc>
      </w:tr>
      <w:tr w:rsidR="00525AF6" w:rsidRPr="00AF2041" w:rsidTr="00525AF6">
        <w:tc>
          <w:tcPr>
            <w:tcW w:w="756" w:type="dxa"/>
          </w:tcPr>
          <w:p w:rsidR="00525AF6" w:rsidRPr="00B33FA9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4" w:type="dxa"/>
          </w:tcPr>
          <w:p w:rsidR="00525AF6" w:rsidRPr="00B33FA9" w:rsidRDefault="00313ECC" w:rsidP="000B6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Федеральная образовательная программа дошкольного образования, Москва «</w:t>
            </w:r>
            <w:proofErr w:type="spellStart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Центромаг</w:t>
            </w:r>
            <w:proofErr w:type="spellEnd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», 2023</w:t>
            </w:r>
          </w:p>
        </w:tc>
        <w:tc>
          <w:tcPr>
            <w:tcW w:w="10310" w:type="dxa"/>
          </w:tcPr>
          <w:p w:rsidR="00525AF6" w:rsidRPr="00B33FA9" w:rsidRDefault="00313EC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Федеральная образовательная программа дошкольного образования, Москва «</w:t>
            </w:r>
            <w:proofErr w:type="spellStart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Центромаг</w:t>
            </w:r>
            <w:proofErr w:type="spellEnd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», 2023</w:t>
            </w:r>
          </w:p>
        </w:tc>
      </w:tr>
      <w:tr w:rsidR="004E19DC" w:rsidRPr="00AF2041" w:rsidTr="00525AF6">
        <w:tc>
          <w:tcPr>
            <w:tcW w:w="756" w:type="dxa"/>
          </w:tcPr>
          <w:p w:rsidR="004E19DC" w:rsidRPr="00B33FA9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736D5">
              <w:rPr>
                <w:rFonts w:ascii="Times New Roman" w:hAnsi="Times New Roman"/>
                <w:sz w:val="24"/>
                <w:szCs w:val="24"/>
              </w:rPr>
              <w:t>.</w:t>
            </w:r>
            <w:r w:rsidR="00525A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4" w:type="dxa"/>
          </w:tcPr>
          <w:p w:rsidR="004E19DC" w:rsidRPr="00B33FA9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310" w:type="dxa"/>
          </w:tcPr>
          <w:p w:rsidR="004E19DC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B33FA9">
              <w:rPr>
                <w:rFonts w:ascii="Times New Roman" w:hAnsi="Times New Roman"/>
                <w:sz w:val="24"/>
                <w:szCs w:val="24"/>
              </w:rPr>
              <w:t xml:space="preserve">од ред. Н.Е. </w:t>
            </w:r>
            <w:proofErr w:type="spellStart"/>
            <w:r w:rsidRPr="00B33FA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B33FA9">
              <w:rPr>
                <w:rFonts w:ascii="Times New Roman" w:hAnsi="Times New Roman"/>
                <w:sz w:val="24"/>
                <w:szCs w:val="24"/>
              </w:rPr>
              <w:t>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Комаровой, М.А. Васильевой. Основная </w:t>
            </w:r>
            <w:r w:rsidRPr="00B33FA9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 «От рождения до школы»/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33FA9">
              <w:rPr>
                <w:rFonts w:ascii="Times New Roman" w:hAnsi="Times New Roman"/>
                <w:sz w:val="24"/>
                <w:szCs w:val="24"/>
              </w:rPr>
              <w:t xml:space="preserve">М.: МОЗАИКА – СИНТЕЗ, </w:t>
            </w:r>
            <w:r w:rsidRPr="00CC0A48">
              <w:rPr>
                <w:rFonts w:ascii="Times New Roman" w:hAnsi="Times New Roman"/>
                <w:sz w:val="24"/>
                <w:szCs w:val="24"/>
              </w:rPr>
              <w:t>201</w:t>
            </w:r>
            <w:r w:rsidR="00056A4A">
              <w:rPr>
                <w:rFonts w:ascii="Times New Roman" w:hAnsi="Times New Roman"/>
                <w:sz w:val="24"/>
                <w:szCs w:val="24"/>
              </w:rPr>
              <w:t>6</w:t>
            </w:r>
            <w:r w:rsidR="00CC0A48" w:rsidRPr="00CC0A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19DC" w:rsidRPr="00BA2311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 xml:space="preserve">Федорова С. Ю. Примерные планы физкультурных занятий с детьми 2-3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>Вторая группа раннего возраста. – М</w:t>
            </w:r>
            <w:r w:rsidR="00CC0A48">
              <w:rPr>
                <w:rFonts w:ascii="Times New Roman" w:hAnsi="Times New Roman"/>
                <w:sz w:val="24"/>
                <w:szCs w:val="24"/>
              </w:rPr>
              <w:t>.: МОЗАИКА – СИНТЕЗ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19DC" w:rsidRPr="00BA2311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 xml:space="preserve">Федорова С. Ю. Примерные планы физкультурных занятий с детьми 3-4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>Младшая группа. – М</w:t>
            </w:r>
            <w:r w:rsidR="00CC0A48">
              <w:rPr>
                <w:rFonts w:ascii="Times New Roman" w:hAnsi="Times New Roman"/>
                <w:sz w:val="24"/>
                <w:szCs w:val="24"/>
              </w:rPr>
              <w:t>.: МОЗАИКА – СИНТЕЗ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19DC" w:rsidRPr="00BA2311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>Федорова С. Ю. Примерные планы физкультурных занятий с детьми 4-5 лет. Средняя группа. – М</w:t>
            </w:r>
            <w:r w:rsidR="00CC0A48">
              <w:rPr>
                <w:rFonts w:ascii="Times New Roman" w:hAnsi="Times New Roman"/>
                <w:sz w:val="24"/>
                <w:szCs w:val="24"/>
              </w:rPr>
              <w:t>.: МОЗАИКА – СИНТЕЗ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19DC" w:rsidRPr="00BA2311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>Федорова С. Ю. Примерные планы физкультурных занятий с детьми 5-6 лет. Старшая группа – М</w:t>
            </w:r>
            <w:r w:rsidR="00CC0A48">
              <w:rPr>
                <w:rFonts w:ascii="Times New Roman" w:hAnsi="Times New Roman"/>
                <w:sz w:val="24"/>
                <w:szCs w:val="24"/>
              </w:rPr>
              <w:t>.: МОЗАИКА – СИНТЕЗ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19DC" w:rsidRPr="00BA2311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>Федорова С. Ю. Примерные планы физкультурных занятий с детьми 6-7 лет. Подготовительная группа. – М</w:t>
            </w:r>
            <w:r w:rsidR="00CC0A48">
              <w:rPr>
                <w:rFonts w:ascii="Times New Roman" w:hAnsi="Times New Roman"/>
                <w:sz w:val="24"/>
                <w:szCs w:val="24"/>
              </w:rPr>
              <w:t>.: МОЗАИКА – СИНТЕЗ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0A48" w:rsidRPr="00BA2311" w:rsidRDefault="00CC0A48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Оздоровительная гимнастика (комплексные упражнения) с детьми 3-7 лет</w:t>
            </w:r>
            <w:r w:rsidRPr="002A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 МОЗАИКА – СИНТЕЗ 2018. </w:t>
            </w:r>
          </w:p>
          <w:p w:rsidR="00CC0A48" w:rsidRDefault="00CC0A48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М.М.Борисова. </w:t>
            </w:r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игровые упражнения с детьми 3- 7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.: МОЗАИКА – СИНТЕЗ 2017.</w:t>
            </w:r>
          </w:p>
          <w:p w:rsidR="00056A4A" w:rsidRDefault="00056A4A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A48" w:rsidRDefault="00CC0A48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. Сборник подвижных игр с детьми 2-7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BA231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.: МОЗАИКА – СИНТЕЗ 2017.</w:t>
            </w:r>
          </w:p>
          <w:p w:rsidR="00CC0A48" w:rsidRDefault="00CC0A48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A48" w:rsidRPr="00CC0A48" w:rsidRDefault="00CC0A48" w:rsidP="00243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О.К.Разумовская. Знай и умей. Игры для детей 3-7 лет </w:t>
            </w:r>
            <w:r w:rsidRPr="00CC0A48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0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Издательство «ТЦ СФЕРА», 2016г.</w:t>
            </w:r>
          </w:p>
        </w:tc>
      </w:tr>
      <w:tr w:rsidR="004E19DC" w:rsidRPr="00B33FA9" w:rsidTr="00525AF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4E19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 развитие 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Default="00313ECC" w:rsidP="002437E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Федеральная образовательная программа дошкольного образования, Москва «</w:t>
            </w:r>
            <w:proofErr w:type="spellStart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Центромаг</w:t>
            </w:r>
            <w:proofErr w:type="spellEnd"/>
            <w:r w:rsidRPr="00313EC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», 2023 </w:t>
            </w:r>
          </w:p>
          <w:p w:rsidR="00313ECC" w:rsidRDefault="00313ECC" w:rsidP="002437E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7BE9" w:rsidRPr="00167BE9" w:rsidRDefault="004E19DC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. Социально-коммуникативное развитие дошкольников 2-3 года</w:t>
            </w:r>
          </w:p>
          <w:p w:rsidR="00167BE9" w:rsidRPr="00167BE9" w:rsidRDefault="00167BE9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E9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школы).</w:t>
            </w:r>
            <w:r w:rsidRPr="00167BE9">
              <w:rPr>
                <w:rFonts w:ascii="Times New Roman" w:hAnsi="Times New Roman"/>
                <w:sz w:val="24"/>
                <w:szCs w:val="24"/>
              </w:rPr>
              <w:t xml:space="preserve"> - М.: МОЗАИКА – СИНТЕЗ, 2017.</w:t>
            </w:r>
          </w:p>
          <w:p w:rsidR="004E19DC" w:rsidRPr="00B7268A" w:rsidRDefault="004E19DC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E9" w:rsidRPr="00167BE9" w:rsidRDefault="004E19DC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. Социально-коммуник</w:t>
            </w:r>
            <w:r w:rsidR="00167BE9">
              <w:rPr>
                <w:rFonts w:ascii="Times New Roman" w:hAnsi="Times New Roman" w:cs="Times New Roman"/>
                <w:sz w:val="24"/>
                <w:szCs w:val="24"/>
              </w:rPr>
              <w:t xml:space="preserve">ативное развитие дошкольников </w:t>
            </w:r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BE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67BE9" w:rsidRPr="00167BE9" w:rsidRDefault="00167BE9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ФГОС (библиотека программы от рождения до школы).</w:t>
            </w:r>
            <w:r w:rsidRPr="00167BE9">
              <w:rPr>
                <w:rFonts w:ascii="Times New Roman" w:hAnsi="Times New Roman"/>
                <w:sz w:val="24"/>
                <w:szCs w:val="24"/>
              </w:rPr>
              <w:t xml:space="preserve"> - М.: МОЗАИКА – СИНТЕЗ, 2017.</w:t>
            </w:r>
          </w:p>
          <w:p w:rsidR="004E19DC" w:rsidRPr="00B7268A" w:rsidRDefault="004E19DC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E9" w:rsidRPr="00167BE9" w:rsidRDefault="004E19DC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167BE9" w:rsidRPr="00167BE9">
              <w:rPr>
                <w:rFonts w:ascii="Times New Roman" w:hAnsi="Times New Roman" w:cs="Times New Roman"/>
                <w:sz w:val="24"/>
                <w:szCs w:val="24"/>
              </w:rPr>
              <w:t>. Социально-коммуника</w:t>
            </w:r>
            <w:r w:rsidR="00167BE9">
              <w:rPr>
                <w:rFonts w:ascii="Times New Roman" w:hAnsi="Times New Roman" w:cs="Times New Roman"/>
                <w:sz w:val="24"/>
                <w:szCs w:val="24"/>
              </w:rPr>
              <w:t>тивное развитие дошкольников 4-5 лет</w:t>
            </w:r>
          </w:p>
          <w:p w:rsidR="00167BE9" w:rsidRPr="00167BE9" w:rsidRDefault="00167BE9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E9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школы).</w:t>
            </w:r>
            <w:r w:rsidRPr="00167BE9">
              <w:rPr>
                <w:rFonts w:ascii="Times New Roman" w:hAnsi="Times New Roman"/>
                <w:sz w:val="24"/>
                <w:szCs w:val="24"/>
              </w:rPr>
              <w:t xml:space="preserve"> - М.: МОЗАИКА – СИНТЕЗ, 2017.</w:t>
            </w:r>
          </w:p>
          <w:p w:rsidR="004E19DC" w:rsidRDefault="004E19DC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E9" w:rsidRPr="00167BE9" w:rsidRDefault="00167BE9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E9"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167BE9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167BE9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167BE9">
              <w:rPr>
                <w:rFonts w:ascii="Times New Roman" w:hAnsi="Times New Roman" w:cs="Times New Roman"/>
                <w:sz w:val="24"/>
                <w:szCs w:val="24"/>
              </w:rPr>
              <w:t>. Социально-коммуникативно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развитие дошкольников 6-7 лет</w:t>
            </w:r>
          </w:p>
          <w:p w:rsidR="00167BE9" w:rsidRPr="00167BE9" w:rsidRDefault="00167BE9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E9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школы).</w:t>
            </w:r>
            <w:r w:rsidRPr="00167BE9">
              <w:rPr>
                <w:rFonts w:ascii="Times New Roman" w:hAnsi="Times New Roman"/>
                <w:sz w:val="24"/>
                <w:szCs w:val="24"/>
              </w:rPr>
              <w:t xml:space="preserve"> - М.: МОЗАИКА – СИНТЕЗ, 2017.</w:t>
            </w:r>
          </w:p>
          <w:p w:rsidR="004E19DC" w:rsidRPr="00B7268A" w:rsidRDefault="004E19DC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DC" w:rsidRDefault="004E19DC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67BE9">
              <w:rPr>
                <w:rFonts w:ascii="Times New Roman" w:hAnsi="Times New Roman" w:cs="Times New Roman"/>
                <w:sz w:val="24"/>
                <w:szCs w:val="24"/>
              </w:rPr>
              <w:t>Г.Г.Хромцева</w:t>
            </w:r>
            <w:proofErr w:type="spellEnd"/>
            <w:r w:rsidR="00167BE9">
              <w:rPr>
                <w:rFonts w:ascii="Times New Roman" w:hAnsi="Times New Roman" w:cs="Times New Roman"/>
                <w:sz w:val="24"/>
                <w:szCs w:val="24"/>
              </w:rPr>
              <w:t>. Воспитание безопасного поведения дошкольников на улице. – М: Центр педагогического образования, 2007.</w:t>
            </w:r>
          </w:p>
          <w:p w:rsidR="00167BE9" w:rsidRDefault="00167BE9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E9" w:rsidRDefault="00167BE9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Г.Я.Павлова. Безопасность: знакомим дошкольников с источником опасности.- М: Творческий центр, 2008.</w:t>
            </w:r>
          </w:p>
          <w:p w:rsidR="00167BE9" w:rsidRDefault="00167BE9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8F" w:rsidRDefault="0033168F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 дорожных наук  ( дошкольникам о правилах дорожного движения).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М: Творческий центр, 2012.</w:t>
            </w:r>
          </w:p>
          <w:p w:rsidR="0033168F" w:rsidRDefault="0033168F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8F" w:rsidRDefault="0033168F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Т.А.Шорыгина. Беседы о правах ребенка. - М: Творческий центр, 2013</w:t>
            </w:r>
          </w:p>
          <w:p w:rsidR="0033168F" w:rsidRDefault="0033168F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8F" w:rsidRDefault="0033168F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Т.А.Шорыгина.  Беседы об этикете с детьми 5-8 лет. - М: Творческий центр, 2013.</w:t>
            </w:r>
          </w:p>
          <w:p w:rsidR="0033168F" w:rsidRDefault="0033168F" w:rsidP="00243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8F" w:rsidRPr="00167BE9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8F">
              <w:rPr>
                <w:rFonts w:ascii="Times New Roman" w:hAnsi="Times New Roman" w:cs="Times New Roman"/>
                <w:sz w:val="24"/>
                <w:szCs w:val="24"/>
              </w:rPr>
              <w:t>3-7 лет соответствует</w:t>
            </w:r>
            <w:proofErr w:type="gramEnd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 ФГОС (библиотека программы от рождения до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7BE9">
              <w:rPr>
                <w:rFonts w:ascii="Times New Roman" w:hAnsi="Times New Roman"/>
                <w:sz w:val="24"/>
                <w:szCs w:val="24"/>
              </w:rPr>
              <w:t>- М.: МОЗАИКА – СИНТЕЗ, 2017.</w:t>
            </w: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spellEnd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. Этические беседы с дошкольниками 4-7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(библиотека программы от рождения до школы). 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- М.: МОЗАИКА – СИНТЕЗ, 2017.</w:t>
            </w: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К.Ю.Белая. Формирование основ безопасности у дошкольников 2-7 лет соответствует ФГОС (библиотека программы от рождения до школы). 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- М.: МОЗАИКА – СИНТЕЗ, 2018.</w:t>
            </w: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К.Ю.Белая. Наглядно-дидактическое пособие «Основы безопасности» 3-4 года соответствует ФГОС (библиотека программы от рождения до школы). </w:t>
            </w:r>
            <w:r w:rsidRPr="00F2499D">
              <w:rPr>
                <w:rFonts w:ascii="Times New Roman" w:hAnsi="Times New Roman"/>
                <w:sz w:val="24"/>
                <w:szCs w:val="24"/>
              </w:rPr>
              <w:t>-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К.Ю.Белая. Наглядно-дидактическое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особие «Основы безопасности» 4-5 лет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ФГОС (библиотека программы от рождения до школы). </w:t>
            </w:r>
            <w:r w:rsidRPr="00F2499D">
              <w:rPr>
                <w:rFonts w:ascii="Times New Roman" w:hAnsi="Times New Roman"/>
                <w:sz w:val="24"/>
                <w:szCs w:val="24"/>
              </w:rPr>
              <w:t>-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К.Ю.Белая. Наглядно-дидактическое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«Основы безопасности» 5-6 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ФГОС (библиотека программы от рождения до школы). </w:t>
            </w:r>
            <w:r w:rsidRPr="00F2499D">
              <w:rPr>
                <w:rFonts w:ascii="Times New Roman" w:hAnsi="Times New Roman"/>
                <w:sz w:val="24"/>
                <w:szCs w:val="24"/>
              </w:rPr>
              <w:t>-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99D" w:rsidRDefault="00F2499D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К.Ю.Белая. Наглядно-дидактическое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особие «Основы безопасности» 6-7  лет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ФГОС (библиотека программы от рождения до школы). </w:t>
            </w:r>
            <w:r w:rsidRPr="00F2499D">
              <w:rPr>
                <w:rFonts w:ascii="Times New Roman" w:hAnsi="Times New Roman"/>
                <w:sz w:val="24"/>
                <w:szCs w:val="24"/>
              </w:rPr>
              <w:t>- М.: МОЗАИКА – СИНТЕЗ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8F">
              <w:rPr>
                <w:rFonts w:ascii="Times New Roman" w:hAnsi="Times New Roman" w:cs="Times New Roman"/>
                <w:sz w:val="24"/>
                <w:szCs w:val="24"/>
              </w:rPr>
              <w:t>Р.С.Буре. Социально-нравственное воспитание дошкольников 3-7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(библиотека программы от рождения до школы). </w:t>
            </w:r>
            <w:r w:rsidRPr="0033168F">
              <w:rPr>
                <w:rFonts w:ascii="Times New Roman" w:hAnsi="Times New Roman"/>
                <w:sz w:val="24"/>
                <w:szCs w:val="24"/>
              </w:rPr>
              <w:t>- М.: МОЗАИКА – СИНТЕЗ, 2018.</w:t>
            </w:r>
          </w:p>
          <w:p w:rsidR="0033168F" w:rsidRDefault="0033168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9DC" w:rsidRPr="00F2499D" w:rsidRDefault="0033168F" w:rsidP="00243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499D">
              <w:rPr>
                <w:rFonts w:ascii="Times New Roman" w:hAnsi="Times New Roman" w:cs="Times New Roman"/>
                <w:sz w:val="24"/>
                <w:szCs w:val="24"/>
              </w:rPr>
              <w:t>И.Ю.Бордачева</w:t>
            </w:r>
            <w:proofErr w:type="spellEnd"/>
            <w:r w:rsidRPr="00F2499D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Наглядно-дидактическое пособие «Безопасность на дороге»</w:t>
            </w:r>
            <w:r w:rsidR="00F2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9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(библиотека программы от рождения до школы). </w:t>
            </w:r>
            <w:r w:rsidR="00F2499D" w:rsidRPr="00F2499D">
              <w:rPr>
                <w:rFonts w:ascii="Times New Roman" w:hAnsi="Times New Roman"/>
                <w:sz w:val="24"/>
                <w:szCs w:val="24"/>
              </w:rPr>
              <w:t>- М.: МОЗАИКА – СИНТЕЗ, 201</w:t>
            </w:r>
            <w:r w:rsidR="00F24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4E19DC" w:rsidRPr="00B33FA9" w:rsidTr="00525AF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4E19D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Pr="00D13312" w:rsidRDefault="004E19DC" w:rsidP="00243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1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 2-3 года  соответствует ФГОС (библиотека программы от рождения до школы)</w:t>
            </w:r>
            <w:r w:rsidRPr="00D13312">
              <w:rPr>
                <w:rFonts w:ascii="Times New Roman" w:hAnsi="Times New Roman"/>
                <w:sz w:val="24"/>
                <w:szCs w:val="24"/>
              </w:rPr>
              <w:t xml:space="preserve">.- М: </w:t>
            </w:r>
            <w:r w:rsidRPr="00D13312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="00D13312" w:rsidRPr="00D13312">
              <w:rPr>
                <w:rFonts w:ascii="Times New Roman" w:hAnsi="Times New Roman"/>
                <w:sz w:val="24"/>
                <w:szCs w:val="24"/>
              </w:rPr>
              <w:t>, 2017</w:t>
            </w:r>
            <w:r w:rsidRPr="00D1331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13312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</w:t>
            </w:r>
            <w:r w:rsidR="00D13312">
              <w:rPr>
                <w:rFonts w:ascii="Times New Roman" w:hAnsi="Times New Roman" w:cs="Times New Roman"/>
                <w:sz w:val="24"/>
                <w:szCs w:val="24"/>
              </w:rPr>
              <w:t xml:space="preserve">ние с природой в детском саду </w:t>
            </w:r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312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года  соответствует ФГОС (библиотека программы от рождения до школы)</w:t>
            </w:r>
            <w:r w:rsidR="00D13312" w:rsidRPr="00D13312">
              <w:rPr>
                <w:rFonts w:ascii="Times New Roman" w:hAnsi="Times New Roman"/>
                <w:sz w:val="24"/>
                <w:szCs w:val="24"/>
              </w:rPr>
              <w:t xml:space="preserve">.- М: </w:t>
            </w:r>
            <w:r w:rsidR="00D13312" w:rsidRPr="00D13312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="00D13312" w:rsidRPr="00D13312"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D13312" w:rsidRDefault="00D13312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312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природой в детском саду 4-5 лет</w:t>
            </w:r>
            <w:r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 ФГОС (библиотека программы от рождения до школы)</w:t>
            </w:r>
            <w:r w:rsidRPr="00D13312">
              <w:rPr>
                <w:rFonts w:ascii="Times New Roman" w:hAnsi="Times New Roman"/>
                <w:sz w:val="24"/>
                <w:szCs w:val="24"/>
              </w:rPr>
              <w:t xml:space="preserve">.- М: </w:t>
            </w:r>
            <w:r w:rsidRPr="00D13312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D13312"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D13312" w:rsidRDefault="00D13312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13312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природой в детском саду 5-6 лет</w:t>
            </w:r>
            <w:r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 ФГОС (библиотека программы от рождения до школы)</w:t>
            </w:r>
            <w:r w:rsidRPr="00D13312">
              <w:rPr>
                <w:rFonts w:ascii="Times New Roman" w:hAnsi="Times New Roman"/>
                <w:sz w:val="24"/>
                <w:szCs w:val="24"/>
              </w:rPr>
              <w:t xml:space="preserve">.- М: </w:t>
            </w:r>
            <w:r w:rsidRPr="00D13312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D13312"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4B487F" w:rsidRDefault="00D13312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4B487F" w:rsidRPr="00D13312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="004B487F"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</w:t>
            </w:r>
            <w:r w:rsidR="004B487F">
              <w:rPr>
                <w:rFonts w:ascii="Times New Roman" w:hAnsi="Times New Roman" w:cs="Times New Roman"/>
                <w:sz w:val="24"/>
                <w:szCs w:val="24"/>
              </w:rPr>
              <w:t>риродой в детском саду 6-7 лет</w:t>
            </w:r>
            <w:r w:rsidR="004B487F" w:rsidRPr="00D1331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ФГОС (библиотека программы от рождения до школы)</w:t>
            </w:r>
            <w:r w:rsidR="004B487F" w:rsidRPr="00D13312">
              <w:rPr>
                <w:rFonts w:ascii="Times New Roman" w:hAnsi="Times New Roman"/>
                <w:sz w:val="24"/>
                <w:szCs w:val="24"/>
              </w:rPr>
              <w:t xml:space="preserve">.- М: </w:t>
            </w:r>
            <w:r w:rsidR="004B487F" w:rsidRPr="00D13312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="004B487F" w:rsidRPr="00D13312"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4B487F" w:rsidRDefault="004B487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4B4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. Познавательно-исследовательская деятельность дошкольников 4-7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(библиотека программы от рождения до школы). 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 xml:space="preserve">- М: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4B487F" w:rsidRDefault="004B487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87F" w:rsidRDefault="004B487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 xml:space="preserve">Е.Е.Крашенинников, О.Л.Холодова. 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дошкольников 4-7 лет соответствует ФГОС (библиотека программы от рождения до школы). 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 xml:space="preserve">- М: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4B487F" w:rsidRPr="004B487F" w:rsidRDefault="004B487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87F" w:rsidRPr="004B487F" w:rsidRDefault="004B487F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Л.Ю.Павлова. Сборник дидактических игр по ознакомлению с окружающим миром 4-7 лет</w:t>
            </w:r>
          </w:p>
          <w:p w:rsidR="004E19DC" w:rsidRPr="004B487F" w:rsidRDefault="004B487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школы).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 xml:space="preserve"> - М: </w:t>
            </w:r>
            <w:r w:rsidRPr="004B487F"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  <w:r w:rsidRPr="004B487F">
              <w:rPr>
                <w:rFonts w:ascii="Times New Roman" w:hAnsi="Times New Roman"/>
                <w:sz w:val="24"/>
                <w:szCs w:val="24"/>
              </w:rPr>
              <w:t>, 2017г.</w:t>
            </w:r>
          </w:p>
        </w:tc>
      </w:tr>
      <w:tr w:rsidR="004E19DC" w:rsidRPr="00B33FA9" w:rsidTr="00525AF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4E19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F" w:rsidRDefault="004B487F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4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D043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В. А. Формирование элементарных математических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представлений. 2-3 года. – Мозаика – Синтез 2017 г.</w:t>
            </w:r>
          </w:p>
          <w:p w:rsidR="004E19DC" w:rsidRPr="00AD0430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4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D043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В. А. Формирование элементарных математических</w:t>
            </w:r>
            <w:r w:rsidR="004B487F">
              <w:rPr>
                <w:rFonts w:ascii="Times New Roman" w:hAnsi="Times New Roman"/>
                <w:sz w:val="24"/>
                <w:szCs w:val="24"/>
              </w:rPr>
              <w:t xml:space="preserve"> представлений. 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3</w:t>
            </w:r>
            <w:r w:rsidR="004B487F">
              <w:rPr>
                <w:rFonts w:ascii="Times New Roman" w:hAnsi="Times New Roman"/>
                <w:sz w:val="24"/>
                <w:szCs w:val="24"/>
              </w:rPr>
              <w:t>-4 года. – Мозаика – Синтез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E19DC" w:rsidRPr="00AD0430" w:rsidRDefault="004B487F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4E19DC">
              <w:rPr>
                <w:rFonts w:ascii="Times New Roman" w:hAnsi="Times New Roman"/>
                <w:sz w:val="24"/>
                <w:szCs w:val="24"/>
              </w:rPr>
              <w:t>По</w:t>
            </w:r>
            <w:r w:rsidR="004E19DC" w:rsidRPr="00AD0430">
              <w:rPr>
                <w:rFonts w:ascii="Times New Roman" w:hAnsi="Times New Roman"/>
                <w:sz w:val="24"/>
                <w:szCs w:val="24"/>
              </w:rPr>
              <w:t>мор</w:t>
            </w:r>
            <w:r w:rsidR="004E19DC">
              <w:rPr>
                <w:rFonts w:ascii="Times New Roman" w:hAnsi="Times New Roman"/>
                <w:sz w:val="24"/>
                <w:szCs w:val="24"/>
              </w:rPr>
              <w:t>а</w:t>
            </w:r>
            <w:r w:rsidR="004E19DC" w:rsidRPr="00AD0430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="004E19DC" w:rsidRPr="00AD043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="004E19DC" w:rsidRPr="00AD043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="004E19DC" w:rsidRPr="00AD0430">
              <w:rPr>
                <w:rFonts w:ascii="Times New Roman" w:hAnsi="Times New Roman"/>
                <w:sz w:val="24"/>
                <w:szCs w:val="24"/>
              </w:rPr>
              <w:t xml:space="preserve"> В. А. 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 4-5 лет. – М., Мозаика – Синтез, 2017</w:t>
            </w:r>
            <w:r w:rsidR="004E19DC" w:rsidRPr="00AD0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E19DC" w:rsidRPr="00D20C7C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C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D043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В. А</w:t>
            </w:r>
            <w:r w:rsidR="00A463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7C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</w:t>
            </w:r>
            <w:r w:rsidR="004B487F">
              <w:rPr>
                <w:rFonts w:ascii="Times New Roman" w:hAnsi="Times New Roman"/>
                <w:sz w:val="24"/>
                <w:szCs w:val="24"/>
              </w:rPr>
              <w:t>еских представлений</w:t>
            </w:r>
            <w:r w:rsidR="00A4633D">
              <w:rPr>
                <w:rFonts w:ascii="Times New Roman" w:hAnsi="Times New Roman"/>
                <w:sz w:val="24"/>
                <w:szCs w:val="24"/>
              </w:rPr>
              <w:t xml:space="preserve"> 5-6 лет.</w:t>
            </w:r>
            <w:r w:rsidR="004B487F">
              <w:rPr>
                <w:rFonts w:ascii="Times New Roman" w:hAnsi="Times New Roman"/>
                <w:sz w:val="24"/>
                <w:szCs w:val="24"/>
              </w:rPr>
              <w:t>-  М.: МОЗАИКА-СИНТЕЗ, 2017</w:t>
            </w:r>
            <w:r w:rsidRPr="00D20C7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4633D" w:rsidRPr="00EA05AE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4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D043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AD043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AD0430">
              <w:rPr>
                <w:rFonts w:ascii="Times New Roman" w:hAnsi="Times New Roman"/>
                <w:sz w:val="24"/>
                <w:szCs w:val="24"/>
              </w:rPr>
              <w:t xml:space="preserve"> В. А. Формирование элементарн</w:t>
            </w:r>
            <w:r w:rsidR="00A4633D">
              <w:rPr>
                <w:rFonts w:ascii="Times New Roman" w:hAnsi="Times New Roman"/>
                <w:sz w:val="24"/>
                <w:szCs w:val="24"/>
              </w:rPr>
              <w:t>ых математических представлений 6-7 лет.</w:t>
            </w:r>
            <w:r w:rsidRPr="00AD0430">
              <w:rPr>
                <w:rFonts w:ascii="Times New Roman" w:hAnsi="Times New Roman"/>
                <w:sz w:val="24"/>
                <w:szCs w:val="24"/>
              </w:rPr>
              <w:t>-</w:t>
            </w:r>
            <w:r w:rsidR="004B487F">
              <w:rPr>
                <w:rFonts w:ascii="Times New Roman" w:hAnsi="Times New Roman"/>
                <w:sz w:val="24"/>
                <w:szCs w:val="24"/>
              </w:rPr>
              <w:t xml:space="preserve">  М.: МОЗАИКА-СИНТЕЗ, 2017</w:t>
            </w:r>
            <w:r w:rsidRPr="00D20C7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4E19DC" w:rsidRPr="00B33FA9" w:rsidTr="00525AF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4E19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Pr="00D85680" w:rsidRDefault="00D27ACA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="004E19DC" w:rsidRPr="00D85680">
              <w:rPr>
                <w:rFonts w:ascii="Times New Roman" w:hAnsi="Times New Roman"/>
                <w:sz w:val="24"/>
                <w:szCs w:val="24"/>
              </w:rPr>
              <w:t xml:space="preserve">.  Развитие речи в детском </w:t>
            </w:r>
            <w:r w:rsidR="004E19DC">
              <w:rPr>
                <w:rFonts w:ascii="Times New Roman" w:hAnsi="Times New Roman"/>
                <w:sz w:val="24"/>
                <w:szCs w:val="24"/>
              </w:rPr>
              <w:t>саду</w:t>
            </w:r>
            <w:r w:rsidR="004E19DC" w:rsidRPr="00D85680">
              <w:rPr>
                <w:rFonts w:ascii="Times New Roman" w:hAnsi="Times New Roman"/>
                <w:sz w:val="24"/>
                <w:szCs w:val="24"/>
              </w:rPr>
              <w:t xml:space="preserve">. – М; </w:t>
            </w:r>
            <w:r w:rsidR="004E19DC" w:rsidRPr="00D20C7C">
              <w:rPr>
                <w:rFonts w:ascii="Times New Roman" w:hAnsi="Times New Roman"/>
                <w:sz w:val="24"/>
                <w:szCs w:val="24"/>
              </w:rPr>
              <w:t>М.: МОЗАИКА-СИНТЕЗ</w:t>
            </w:r>
            <w:r w:rsidR="004E19DC" w:rsidRPr="00D85680">
              <w:rPr>
                <w:rFonts w:ascii="Times New Roman" w:hAnsi="Times New Roman"/>
                <w:sz w:val="24"/>
                <w:szCs w:val="24"/>
              </w:rPr>
              <w:t>, 2014 г.</w:t>
            </w:r>
          </w:p>
          <w:p w:rsidR="004E19DC" w:rsidRPr="00D85680" w:rsidRDefault="00D27ACA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="004E19DC" w:rsidRPr="00D85680">
              <w:rPr>
                <w:rFonts w:ascii="Times New Roman" w:hAnsi="Times New Roman"/>
                <w:sz w:val="24"/>
                <w:szCs w:val="24"/>
              </w:rPr>
              <w:t>.  Развитие речи в детском саду. Младшая группа</w:t>
            </w:r>
            <w:r w:rsidR="004E19DC">
              <w:rPr>
                <w:rFonts w:ascii="Times New Roman" w:hAnsi="Times New Roman"/>
                <w:sz w:val="24"/>
                <w:szCs w:val="24"/>
              </w:rPr>
              <w:t xml:space="preserve">. – М; </w:t>
            </w:r>
            <w:r w:rsidR="004E19DC" w:rsidRPr="00D20C7C">
              <w:rPr>
                <w:rFonts w:ascii="Times New Roman" w:hAnsi="Times New Roman"/>
                <w:sz w:val="24"/>
                <w:szCs w:val="24"/>
              </w:rPr>
              <w:t>М.: МОЗАИКА-СИНТЕЗ</w:t>
            </w:r>
            <w:r w:rsidR="004E19DC">
              <w:rPr>
                <w:rFonts w:ascii="Times New Roman" w:hAnsi="Times New Roman"/>
                <w:sz w:val="24"/>
                <w:szCs w:val="24"/>
              </w:rPr>
              <w:t>, 2010</w:t>
            </w:r>
            <w:r w:rsidR="004E19DC" w:rsidRPr="00D856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E19DC" w:rsidRPr="00D85680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568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="00D27ACA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Pr="00D85680">
              <w:rPr>
                <w:rFonts w:ascii="Times New Roman" w:hAnsi="Times New Roman"/>
                <w:sz w:val="24"/>
                <w:szCs w:val="24"/>
              </w:rPr>
              <w:t>.  Развитие речи в детском саду. Средняя 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ппа. – М; </w:t>
            </w:r>
            <w:r w:rsidRPr="00D20C7C">
              <w:rPr>
                <w:rFonts w:ascii="Times New Roman" w:hAnsi="Times New Roman"/>
                <w:sz w:val="24"/>
                <w:szCs w:val="24"/>
              </w:rPr>
              <w:t>М.: МОЗАИКА-СИНТЕЗ</w:t>
            </w:r>
            <w:r>
              <w:rPr>
                <w:rFonts w:ascii="Times New Roman" w:hAnsi="Times New Roman"/>
                <w:sz w:val="24"/>
                <w:szCs w:val="24"/>
              </w:rPr>
              <w:t>, 2010</w:t>
            </w:r>
            <w:r w:rsidR="004E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9DC" w:rsidRPr="00D85680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саду» старшая группа.  М.: МОЗАИКА-СИНТЕЗ, 2010</w:t>
            </w:r>
            <w:r w:rsidRPr="00D8568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E19DC" w:rsidRPr="00D85680" w:rsidRDefault="004E19DC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00A">
              <w:rPr>
                <w:rFonts w:ascii="Times New Roman" w:hAnsi="Times New Roman"/>
                <w:bCs/>
                <w:sz w:val="24"/>
              </w:rPr>
              <w:t>Приобщение детей к художественной литературе (2-7 лет)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М.: МОЗАИКА-СИНТЕЗ, 2013</w:t>
            </w:r>
            <w:r w:rsidRPr="00D8568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E19DC" w:rsidRPr="00D27ACA" w:rsidRDefault="004E19DC" w:rsidP="00243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D27ACA">
              <w:rPr>
                <w:rFonts w:ascii="Times New Roman" w:hAnsi="Times New Roman" w:cs="Times New Roman"/>
                <w:sz w:val="24"/>
                <w:szCs w:val="24"/>
              </w:rPr>
              <w:t>Е.В.Шульгина, Н.Н.Третьяк</w:t>
            </w:r>
            <w:r w:rsidR="00D27A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7ACA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 дошкольников в процессе работы над загадками</w:t>
            </w:r>
            <w:r w:rsidR="00D27A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7ACA">
              <w:rPr>
                <w:rFonts w:ascii="Times New Roman" w:hAnsi="Times New Roman" w:cs="Times New Roman"/>
                <w:sz w:val="24"/>
                <w:szCs w:val="24"/>
              </w:rPr>
              <w:t>Санкт-Петербург «Детство-пресс» 2011</w:t>
            </w:r>
            <w:r w:rsidR="00D27A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ACA" w:rsidRDefault="00D27ACA" w:rsidP="0024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«Развитие речи в детском саду» 4-6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>соответствует ФГОС (библиотека программы от рождения до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М.: МОЗАИКА-СИНТЕЗ, 2014</w:t>
            </w:r>
          </w:p>
          <w:p w:rsidR="00D27ACA" w:rsidRPr="00D27ACA" w:rsidRDefault="00D27ACA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7ACA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27A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«Развитие речи в детском саду» 2-3 года</w:t>
            </w:r>
          </w:p>
          <w:p w:rsidR="00D27ACA" w:rsidRDefault="00D27ACA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(библиотека программы от рождения до школы).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 xml:space="preserve">М.: МОЗАИКА-СИНТЕЗ,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  <w:r w:rsidR="002437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7E2" w:rsidRPr="00D27ACA" w:rsidRDefault="002437E2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ACA" w:rsidRPr="00D27ACA" w:rsidRDefault="00D27ACA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7ACA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27A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саду» </w:t>
            </w: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лет</w:t>
            </w:r>
          </w:p>
          <w:p w:rsidR="004E19DC" w:rsidRDefault="00D27ACA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A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(библиотека программы от рождения до школы).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>М.: МОЗАИКА-СИНТЕЗ, 2014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700" w:rsidRDefault="00DD0700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Хрестоматия для чтения в детском саду и дома 1-3 года. М: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>МОЗАИКА-СИНТЕЗ, 2</w:t>
            </w:r>
            <w:r>
              <w:rPr>
                <w:rFonts w:ascii="Times New Roman" w:hAnsi="Times New Roman"/>
                <w:sz w:val="24"/>
                <w:szCs w:val="24"/>
              </w:rPr>
              <w:t>016.</w:t>
            </w: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Хрестоматия для чтения в детском саду и дома 3-4 года. М: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>МОЗАИКА-СИНТЕЗ, 2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Хрестоматия для чтения в детском саду и дома 4-5 лет. М: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>МОЗАИКА-СИНТЕЗ, 2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Хрестоматия для чтения в детском саду и дома 5-6  лет. М: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>МОЗАИКА-СИНТЕЗ, 2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  <w:p w:rsidR="00DD0700" w:rsidRDefault="00DD0700" w:rsidP="00DD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00" w:rsidRDefault="00DD0700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Хрестоматия для чтения в детском саду и дома 6-7 лет. М: </w:t>
            </w:r>
            <w:r w:rsidRPr="00D27ACA">
              <w:rPr>
                <w:rFonts w:ascii="Times New Roman" w:hAnsi="Times New Roman"/>
                <w:sz w:val="24"/>
                <w:szCs w:val="24"/>
              </w:rPr>
              <w:t>МОЗАИКА-СИНТЕЗ, 2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  <w:p w:rsidR="001F693F" w:rsidRDefault="001F693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93F" w:rsidRDefault="001F693F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«Антошка» хрестоматия произведений для чтения детям дошкольного возраста в детском саду и в семье. № 1, 2, 3, 4, 5. Курск. Издательский дом «Славянка», 2017.</w:t>
            </w:r>
          </w:p>
          <w:p w:rsidR="00DD0700" w:rsidRPr="00D27ACA" w:rsidRDefault="00DD0700" w:rsidP="0024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6D5" w:rsidRPr="00B33FA9" w:rsidTr="00313ECC">
        <w:trPr>
          <w:trHeight w:val="12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5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5736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5" w:rsidRDefault="005736D5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5" w:rsidRPr="00E57478" w:rsidRDefault="005736D5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7478">
              <w:rPr>
                <w:rFonts w:ascii="Times New Roman" w:hAnsi="Times New Roman" w:cs="Times New Roman"/>
              </w:rPr>
              <w:t xml:space="preserve">- </w:t>
            </w: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  <w:r w:rsidRPr="00E57478">
              <w:rPr>
                <w:rFonts w:ascii="Times New Roman" w:hAnsi="Times New Roman" w:cs="Times New Roman"/>
              </w:rPr>
              <w:t xml:space="preserve"> Парциальная программа </w:t>
            </w:r>
            <w:r w:rsidR="00056A4A">
              <w:rPr>
                <w:rFonts w:ascii="Times New Roman" w:hAnsi="Times New Roman" w:cs="Times New Roman"/>
              </w:rPr>
              <w:t xml:space="preserve">художественного воспитания, обучения и развития детей 2-7 лет. </w:t>
            </w:r>
            <w:r w:rsidRPr="00E57478">
              <w:rPr>
                <w:rFonts w:ascii="Times New Roman" w:hAnsi="Times New Roman" w:cs="Times New Roman"/>
              </w:rPr>
              <w:t>Издате</w:t>
            </w:r>
            <w:r w:rsidR="00056A4A">
              <w:rPr>
                <w:rFonts w:ascii="Times New Roman" w:hAnsi="Times New Roman" w:cs="Times New Roman"/>
              </w:rPr>
              <w:t>льский дом «Цветной мир» 2013.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36D5" w:rsidRDefault="005736D5" w:rsidP="002437E2">
            <w:pPr>
              <w:pStyle w:val="a3"/>
              <w:rPr>
                <w:rFonts w:ascii="Times New Roman" w:hAnsi="Times New Roman" w:cs="Times New Roman"/>
              </w:rPr>
            </w:pPr>
            <w:r w:rsidRPr="00E57478">
              <w:rPr>
                <w:rFonts w:ascii="Times New Roman" w:hAnsi="Times New Roman" w:cs="Times New Roman"/>
              </w:rPr>
              <w:t xml:space="preserve">- </w:t>
            </w: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  <w:r w:rsidRPr="00E57478">
              <w:rPr>
                <w:rFonts w:ascii="Times New Roman" w:hAnsi="Times New Roman" w:cs="Times New Roman"/>
              </w:rPr>
              <w:t xml:space="preserve"> </w:t>
            </w:r>
            <w:r w:rsidR="0063435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 (ранний возраст)</w:t>
            </w:r>
            <w:r w:rsidRPr="00E57478">
              <w:rPr>
                <w:rFonts w:ascii="Times New Roman" w:hAnsi="Times New Roman" w:cs="Times New Roman"/>
              </w:rPr>
              <w:t xml:space="preserve"> Изд</w:t>
            </w:r>
            <w:r w:rsidR="00634359">
              <w:rPr>
                <w:rFonts w:ascii="Times New Roman" w:hAnsi="Times New Roman" w:cs="Times New Roman"/>
              </w:rPr>
              <w:t>ательский дом «Цветной мир» 2010</w:t>
            </w:r>
            <w:r w:rsidRPr="00E57478">
              <w:rPr>
                <w:rFonts w:ascii="Times New Roman" w:hAnsi="Times New Roman" w:cs="Times New Roman"/>
              </w:rPr>
              <w:t xml:space="preserve"> г.</w:t>
            </w:r>
          </w:p>
          <w:p w:rsidR="005736D5" w:rsidRPr="00E57478" w:rsidRDefault="005736D5" w:rsidP="002437E2">
            <w:pPr>
              <w:pStyle w:val="a3"/>
              <w:rPr>
                <w:rFonts w:ascii="Times New Roman" w:hAnsi="Times New Roman" w:cs="Times New Roman"/>
              </w:rPr>
            </w:pPr>
          </w:p>
          <w:p w:rsidR="005736D5" w:rsidRDefault="005736D5" w:rsidP="002437E2">
            <w:pPr>
              <w:pStyle w:val="a3"/>
              <w:rPr>
                <w:rFonts w:ascii="Times New Roman" w:hAnsi="Times New Roman" w:cs="Times New Roman"/>
              </w:rPr>
            </w:pP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- 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3435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Младшая группа</w:t>
            </w:r>
            <w:r w:rsidR="009914F6">
              <w:rPr>
                <w:rFonts w:ascii="Times New Roman" w:hAnsi="Times New Roman" w:cs="Times New Roman"/>
              </w:rPr>
              <w:t xml:space="preserve">. </w:t>
            </w:r>
            <w:r w:rsidR="009914F6">
              <w:rPr>
                <w:rFonts w:ascii="Times New Roman" w:hAnsi="Times New Roman" w:cs="Times New Roman"/>
                <w:sz w:val="24"/>
                <w:szCs w:val="24"/>
              </w:rPr>
              <w:t>ООО «Карапуз», 2010</w:t>
            </w:r>
            <w:r w:rsidR="009914F6">
              <w:rPr>
                <w:rFonts w:ascii="Times New Roman" w:hAnsi="Times New Roman" w:cs="Times New Roman"/>
              </w:rPr>
              <w:t>.</w:t>
            </w:r>
          </w:p>
          <w:p w:rsidR="005736D5" w:rsidRPr="00E57478" w:rsidRDefault="005736D5" w:rsidP="002437E2">
            <w:pPr>
              <w:pStyle w:val="a3"/>
              <w:rPr>
                <w:rFonts w:ascii="Times New Roman" w:hAnsi="Times New Roman" w:cs="Times New Roman"/>
              </w:rPr>
            </w:pPr>
          </w:p>
          <w:p w:rsidR="005736D5" w:rsidRPr="00E57478" w:rsidRDefault="005736D5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4F6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Средняя группа.</w:t>
            </w:r>
            <w:r w:rsidR="009914F6" w:rsidRPr="00E57478">
              <w:rPr>
                <w:rFonts w:ascii="Times New Roman" w:hAnsi="Times New Roman" w:cs="Times New Roman"/>
              </w:rPr>
              <w:t xml:space="preserve"> </w:t>
            </w:r>
            <w:r w:rsidR="009914F6">
              <w:rPr>
                <w:rFonts w:ascii="Times New Roman" w:hAnsi="Times New Roman" w:cs="Times New Roman"/>
              </w:rPr>
              <w:t>М.: Мозаика-Синтез, 2010.</w:t>
            </w:r>
          </w:p>
          <w:p w:rsidR="009914F6" w:rsidRDefault="005736D5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14F6"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 w:rsidR="009914F6">
              <w:rPr>
                <w:rFonts w:ascii="Times New Roman" w:hAnsi="Times New Roman" w:cs="Times New Roman"/>
                <w:sz w:val="24"/>
                <w:szCs w:val="24"/>
              </w:rPr>
              <w:t>. Изобразительная деятельность в детском саду. Средняя группа.</w:t>
            </w:r>
            <w:r w:rsidR="009914F6">
              <w:rPr>
                <w:rFonts w:ascii="Times New Roman" w:hAnsi="Times New Roman" w:cs="Times New Roman"/>
              </w:rPr>
              <w:t xml:space="preserve"> М.: Мозаика-Синтез, 2010.</w:t>
            </w:r>
          </w:p>
          <w:p w:rsidR="009914F6" w:rsidRDefault="009914F6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Художественный труд в детском саду. Старшая группа.</w:t>
            </w:r>
            <w:r>
              <w:rPr>
                <w:rFonts w:ascii="Times New Roman" w:hAnsi="Times New Roman" w:cs="Times New Roman"/>
              </w:rPr>
              <w:t xml:space="preserve"> М.: Мозаика-Синтез, 2011</w:t>
            </w:r>
          </w:p>
          <w:p w:rsidR="009914F6" w:rsidRDefault="009914F6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F80">
              <w:rPr>
                <w:rFonts w:ascii="Times New Roman" w:hAnsi="Times New Roman" w:cs="Times New Roman"/>
              </w:rPr>
              <w:t>Изобразительное творчество в детском саду. Путешествия в тапочках, валенках и т.д. Издательский дом «Карапуз», Москва,2009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4F6" w:rsidRDefault="009914F6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57478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Художественный труд в детском саду. Подготовительная группа.</w:t>
            </w:r>
            <w:r>
              <w:rPr>
                <w:rFonts w:ascii="Times New Roman" w:hAnsi="Times New Roman" w:cs="Times New Roman"/>
              </w:rPr>
              <w:t xml:space="preserve"> М.: Мозаика-Синтез, 2011.</w:t>
            </w:r>
          </w:p>
          <w:p w:rsidR="00DD0700" w:rsidRPr="005736D5" w:rsidRDefault="005736D5" w:rsidP="002437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Т.А.Бударина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«Знакомство детей с русским народным творчеством Санкт – Петербург ДЕТСТВО – ПРЕСС 2015 г.</w:t>
            </w:r>
          </w:p>
        </w:tc>
      </w:tr>
      <w:tr w:rsidR="005736D5" w:rsidRPr="00B33FA9" w:rsidTr="00525AF6">
        <w:trPr>
          <w:trHeight w:val="6513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5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5736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5" w:rsidRDefault="005736D5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5" w:rsidRDefault="005736D5" w:rsidP="002437E2">
            <w:pPr>
              <w:pStyle w:val="Default"/>
              <w:rPr>
                <w:rStyle w:val="2"/>
                <w:rFonts w:eastAsiaTheme="minorEastAsia"/>
                <w:sz w:val="24"/>
                <w:szCs w:val="28"/>
              </w:rPr>
            </w:pPr>
            <w:r w:rsidRPr="005736D5">
              <w:rPr>
                <w:rFonts w:ascii="Times New Roman" w:hAnsi="Times New Roman" w:cs="Times New Roman"/>
                <w:sz w:val="20"/>
              </w:rPr>
              <w:t>-</w:t>
            </w:r>
            <w:r w:rsidRPr="005736D5">
              <w:rPr>
                <w:rStyle w:val="11"/>
                <w:rFonts w:eastAsiaTheme="minorEastAsia"/>
                <w:sz w:val="24"/>
                <w:szCs w:val="28"/>
              </w:rPr>
              <w:t xml:space="preserve"> </w:t>
            </w:r>
            <w:proofErr w:type="spellStart"/>
            <w:r w:rsidRPr="005736D5">
              <w:rPr>
                <w:rStyle w:val="11"/>
                <w:rFonts w:eastAsiaTheme="minorEastAsia"/>
                <w:sz w:val="24"/>
                <w:szCs w:val="28"/>
              </w:rPr>
              <w:t>Новоскольцева</w:t>
            </w:r>
            <w:proofErr w:type="spellEnd"/>
            <w:r w:rsidRPr="005736D5">
              <w:rPr>
                <w:rStyle w:val="11"/>
                <w:rFonts w:eastAsiaTheme="minorEastAsia"/>
                <w:sz w:val="24"/>
                <w:szCs w:val="28"/>
              </w:rPr>
              <w:t xml:space="preserve"> </w:t>
            </w:r>
            <w:r w:rsidRPr="005736D5">
              <w:rPr>
                <w:rStyle w:val="2"/>
                <w:rFonts w:eastAsiaTheme="minorEastAsia"/>
                <w:sz w:val="24"/>
                <w:szCs w:val="28"/>
              </w:rPr>
              <w:t xml:space="preserve">И., </w:t>
            </w:r>
            <w:proofErr w:type="spellStart"/>
            <w:r w:rsidRPr="005736D5">
              <w:rPr>
                <w:rStyle w:val="11"/>
                <w:rFonts w:eastAsiaTheme="minorEastAsia"/>
                <w:sz w:val="24"/>
                <w:szCs w:val="28"/>
              </w:rPr>
              <w:t>Каплунова</w:t>
            </w:r>
            <w:proofErr w:type="spellEnd"/>
            <w:r w:rsidRPr="005736D5">
              <w:rPr>
                <w:rStyle w:val="11"/>
                <w:rFonts w:eastAsiaTheme="minorEastAsia"/>
                <w:sz w:val="24"/>
                <w:szCs w:val="28"/>
              </w:rPr>
              <w:t xml:space="preserve"> И., Программа «Ладушки».</w:t>
            </w:r>
            <w:r w:rsidRPr="005736D5">
              <w:rPr>
                <w:rFonts w:ascii="Times New Roman" w:hAnsi="Times New Roman" w:cs="Times New Roman"/>
              </w:rPr>
              <w:t xml:space="preserve">  </w:t>
            </w:r>
            <w:r w:rsidRPr="005736D5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по музыкальному воспитанию  детей дошкольного возраста </w:t>
            </w:r>
            <w:r w:rsidRPr="005736D5">
              <w:rPr>
                <w:rStyle w:val="11"/>
                <w:rFonts w:eastAsiaTheme="minorEastAsia"/>
                <w:sz w:val="24"/>
                <w:szCs w:val="28"/>
              </w:rPr>
              <w:t xml:space="preserve"> </w:t>
            </w:r>
            <w:proofErr w:type="gramStart"/>
            <w:r w:rsidR="00056A4A">
              <w:rPr>
                <w:rStyle w:val="2"/>
                <w:rFonts w:eastAsiaTheme="minorEastAsia"/>
                <w:sz w:val="24"/>
                <w:szCs w:val="28"/>
              </w:rPr>
              <w:t>С-Пб</w:t>
            </w:r>
            <w:proofErr w:type="gramEnd"/>
            <w:r w:rsidR="00056A4A">
              <w:rPr>
                <w:rStyle w:val="2"/>
                <w:rFonts w:eastAsiaTheme="minorEastAsia"/>
                <w:sz w:val="24"/>
                <w:szCs w:val="28"/>
              </w:rPr>
              <w:t>., 2015</w:t>
            </w:r>
            <w:r w:rsidRPr="005736D5">
              <w:rPr>
                <w:rStyle w:val="2"/>
                <w:rFonts w:eastAsiaTheme="minorEastAsia"/>
                <w:sz w:val="24"/>
                <w:szCs w:val="28"/>
              </w:rPr>
              <w:t xml:space="preserve"> г.</w:t>
            </w:r>
          </w:p>
          <w:p w:rsidR="005736D5" w:rsidRPr="005736D5" w:rsidRDefault="005736D5" w:rsidP="002437E2">
            <w:pPr>
              <w:pStyle w:val="Default"/>
              <w:rPr>
                <w:rStyle w:val="2"/>
                <w:rFonts w:eastAsiaTheme="minorEastAsia"/>
                <w:spacing w:val="0"/>
                <w:sz w:val="24"/>
                <w:szCs w:val="24"/>
                <w:shd w:val="clear" w:color="auto" w:fill="auto"/>
              </w:rPr>
            </w:pPr>
          </w:p>
          <w:p w:rsidR="005736D5" w:rsidRDefault="005736D5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8pt"/>
                <w:sz w:val="24"/>
                <w:szCs w:val="28"/>
              </w:rPr>
            </w:pPr>
            <w:r w:rsidRPr="004254CC">
              <w:rPr>
                <w:rStyle w:val="2"/>
                <w:rFonts w:eastAsiaTheme="minorEastAsia"/>
                <w:sz w:val="24"/>
                <w:szCs w:val="28"/>
              </w:rPr>
              <w:t xml:space="preserve">- </w:t>
            </w:r>
            <w:proofErr w:type="spellStart"/>
            <w:r w:rsidRPr="004254CC">
              <w:rPr>
                <w:rStyle w:val="2"/>
                <w:sz w:val="24"/>
                <w:szCs w:val="28"/>
              </w:rPr>
              <w:t>Новоскольцева</w:t>
            </w:r>
            <w:proofErr w:type="spellEnd"/>
            <w:r w:rsidRPr="004254CC">
              <w:rPr>
                <w:rStyle w:val="2"/>
                <w:sz w:val="24"/>
                <w:szCs w:val="28"/>
              </w:rPr>
              <w:t xml:space="preserve"> </w:t>
            </w:r>
            <w:r w:rsidRPr="004254CC">
              <w:rPr>
                <w:rStyle w:val="11"/>
                <w:sz w:val="24"/>
                <w:szCs w:val="28"/>
              </w:rPr>
              <w:t xml:space="preserve">И.,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Каплунова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И., Праздник каждый день. Младшая </w:t>
            </w:r>
            <w:r w:rsidRPr="004254CC">
              <w:rPr>
                <w:rStyle w:val="2"/>
                <w:sz w:val="24"/>
                <w:szCs w:val="28"/>
              </w:rPr>
              <w:t xml:space="preserve">группа. Конспекты музыкальных </w:t>
            </w:r>
            <w:r w:rsidRPr="004254CC">
              <w:rPr>
                <w:rStyle w:val="11"/>
                <w:sz w:val="24"/>
                <w:szCs w:val="28"/>
              </w:rPr>
              <w:t xml:space="preserve">занятий с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аудиоприложением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(2 </w:t>
            </w:r>
            <w:r w:rsidRPr="004254CC">
              <w:rPr>
                <w:rStyle w:val="11"/>
                <w:sz w:val="24"/>
                <w:szCs w:val="28"/>
                <w:lang w:val="en-US"/>
              </w:rPr>
              <w:t>CD</w:t>
            </w:r>
            <w:r w:rsidRPr="004254CC">
              <w:rPr>
                <w:rStyle w:val="11"/>
                <w:sz w:val="24"/>
                <w:szCs w:val="28"/>
              </w:rPr>
              <w:t xml:space="preserve">). Санкт </w:t>
            </w:r>
            <w:r w:rsidRPr="004254CC">
              <w:rPr>
                <w:sz w:val="24"/>
                <w:szCs w:val="28"/>
              </w:rPr>
              <w:t xml:space="preserve">- </w:t>
            </w:r>
            <w:r w:rsidRPr="004254CC">
              <w:rPr>
                <w:rStyle w:val="11"/>
                <w:sz w:val="24"/>
                <w:szCs w:val="28"/>
              </w:rPr>
              <w:t xml:space="preserve">Петербург, </w:t>
            </w:r>
            <w:r w:rsidRPr="004254CC">
              <w:rPr>
                <w:rStyle w:val="2"/>
                <w:sz w:val="24"/>
                <w:szCs w:val="28"/>
              </w:rPr>
              <w:t xml:space="preserve">Изд. «Композитор» – </w:t>
            </w:r>
            <w:r w:rsidR="00AB7C03">
              <w:rPr>
                <w:rStyle w:val="9"/>
                <w:sz w:val="24"/>
                <w:szCs w:val="28"/>
              </w:rPr>
              <w:t>2015</w:t>
            </w:r>
            <w:r>
              <w:rPr>
                <w:rStyle w:val="9"/>
                <w:sz w:val="24"/>
                <w:szCs w:val="28"/>
              </w:rPr>
              <w:t xml:space="preserve"> г</w:t>
            </w:r>
            <w:r w:rsidRPr="004254CC">
              <w:rPr>
                <w:rStyle w:val="8pt"/>
                <w:sz w:val="24"/>
                <w:szCs w:val="28"/>
              </w:rPr>
              <w:t>.</w:t>
            </w:r>
          </w:p>
          <w:p w:rsidR="005736D5" w:rsidRPr="004254CC" w:rsidRDefault="005736D5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8pt"/>
                <w:sz w:val="24"/>
                <w:szCs w:val="28"/>
              </w:rPr>
            </w:pPr>
          </w:p>
          <w:p w:rsidR="00AB7C03" w:rsidRDefault="005736D5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sz w:val="24"/>
                <w:szCs w:val="28"/>
              </w:rPr>
            </w:pPr>
            <w:r w:rsidRPr="004254CC">
              <w:rPr>
                <w:rStyle w:val="8pt"/>
                <w:sz w:val="24"/>
                <w:szCs w:val="28"/>
              </w:rPr>
              <w:t>-</w:t>
            </w:r>
            <w:r w:rsidRPr="004254CC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4254CC">
              <w:rPr>
                <w:rStyle w:val="2"/>
                <w:sz w:val="24"/>
                <w:szCs w:val="28"/>
              </w:rPr>
              <w:t>Новоскольцева</w:t>
            </w:r>
            <w:proofErr w:type="spellEnd"/>
            <w:r w:rsidRPr="004254CC">
              <w:rPr>
                <w:rStyle w:val="2"/>
                <w:sz w:val="24"/>
                <w:szCs w:val="28"/>
              </w:rPr>
              <w:t xml:space="preserve"> </w:t>
            </w:r>
            <w:r w:rsidRPr="004254CC">
              <w:rPr>
                <w:rStyle w:val="11"/>
                <w:sz w:val="24"/>
                <w:szCs w:val="28"/>
              </w:rPr>
              <w:t xml:space="preserve">И.,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Каплунова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И., Праздник </w:t>
            </w:r>
            <w:r w:rsidRPr="004254CC">
              <w:rPr>
                <w:rStyle w:val="2"/>
                <w:sz w:val="24"/>
                <w:szCs w:val="28"/>
              </w:rPr>
              <w:t xml:space="preserve">каждый </w:t>
            </w:r>
            <w:r w:rsidRPr="004254CC">
              <w:rPr>
                <w:rStyle w:val="11"/>
                <w:sz w:val="24"/>
                <w:szCs w:val="28"/>
              </w:rPr>
              <w:t xml:space="preserve">день. Средняя группа. </w:t>
            </w:r>
            <w:r w:rsidRPr="004254CC">
              <w:rPr>
                <w:rStyle w:val="2"/>
                <w:sz w:val="24"/>
                <w:szCs w:val="28"/>
              </w:rPr>
              <w:t xml:space="preserve">Конспекты музыкальных </w:t>
            </w:r>
            <w:r w:rsidRPr="004254CC">
              <w:rPr>
                <w:rStyle w:val="11"/>
                <w:sz w:val="24"/>
                <w:szCs w:val="28"/>
              </w:rPr>
              <w:t xml:space="preserve">занятий с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аудиоприложением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(2 </w:t>
            </w:r>
            <w:r w:rsidRPr="004254CC">
              <w:rPr>
                <w:rStyle w:val="11"/>
                <w:sz w:val="24"/>
                <w:szCs w:val="28"/>
                <w:lang w:val="en-US"/>
              </w:rPr>
              <w:t>CD</w:t>
            </w:r>
            <w:r w:rsidRPr="004254CC">
              <w:rPr>
                <w:rStyle w:val="11"/>
                <w:sz w:val="24"/>
                <w:szCs w:val="28"/>
              </w:rPr>
              <w:t xml:space="preserve">). Санкт - Петербург, Изд. </w:t>
            </w:r>
            <w:r w:rsidRPr="004254CC">
              <w:rPr>
                <w:rStyle w:val="2"/>
                <w:sz w:val="24"/>
                <w:szCs w:val="28"/>
              </w:rPr>
              <w:t xml:space="preserve">«Композитор» – </w:t>
            </w:r>
            <w:r w:rsidR="00AB7C03">
              <w:rPr>
                <w:rStyle w:val="100"/>
                <w:sz w:val="24"/>
                <w:szCs w:val="28"/>
              </w:rPr>
              <w:t>2015</w:t>
            </w:r>
            <w:r>
              <w:rPr>
                <w:rStyle w:val="100"/>
                <w:sz w:val="24"/>
                <w:szCs w:val="28"/>
              </w:rPr>
              <w:t xml:space="preserve"> г.</w:t>
            </w:r>
          </w:p>
          <w:p w:rsidR="00AB7C03" w:rsidRDefault="00AB7C03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sz w:val="24"/>
                <w:szCs w:val="28"/>
              </w:rPr>
            </w:pPr>
          </w:p>
          <w:p w:rsidR="00AB7C03" w:rsidRDefault="00AB7C03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sz w:val="24"/>
                <w:szCs w:val="28"/>
              </w:rPr>
            </w:pPr>
            <w:r>
              <w:rPr>
                <w:rStyle w:val="100"/>
                <w:sz w:val="24"/>
                <w:szCs w:val="28"/>
              </w:rPr>
              <w:t xml:space="preserve">- </w:t>
            </w:r>
            <w:proofErr w:type="spellStart"/>
            <w:r w:rsidRPr="004254CC">
              <w:rPr>
                <w:rStyle w:val="2"/>
                <w:sz w:val="24"/>
                <w:szCs w:val="28"/>
              </w:rPr>
              <w:t>Новоскольцева</w:t>
            </w:r>
            <w:proofErr w:type="spellEnd"/>
            <w:r w:rsidRPr="004254CC">
              <w:rPr>
                <w:rStyle w:val="2"/>
                <w:sz w:val="24"/>
                <w:szCs w:val="28"/>
              </w:rPr>
              <w:t xml:space="preserve"> </w:t>
            </w:r>
            <w:r w:rsidRPr="004254CC">
              <w:rPr>
                <w:rStyle w:val="11"/>
                <w:sz w:val="24"/>
                <w:szCs w:val="28"/>
              </w:rPr>
              <w:t xml:space="preserve">И.,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Каплунова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И., Праздник </w:t>
            </w:r>
            <w:r w:rsidRPr="004254CC">
              <w:rPr>
                <w:rStyle w:val="2"/>
                <w:sz w:val="24"/>
                <w:szCs w:val="28"/>
              </w:rPr>
              <w:t xml:space="preserve">каждый </w:t>
            </w:r>
            <w:r>
              <w:rPr>
                <w:rStyle w:val="11"/>
                <w:sz w:val="24"/>
                <w:szCs w:val="28"/>
              </w:rPr>
              <w:t>день. Старшая</w:t>
            </w:r>
            <w:r w:rsidRPr="004254CC">
              <w:rPr>
                <w:rStyle w:val="11"/>
                <w:sz w:val="24"/>
                <w:szCs w:val="28"/>
              </w:rPr>
              <w:t xml:space="preserve"> группа. </w:t>
            </w:r>
            <w:r w:rsidRPr="004254CC">
              <w:rPr>
                <w:rStyle w:val="2"/>
                <w:sz w:val="24"/>
                <w:szCs w:val="28"/>
              </w:rPr>
              <w:t xml:space="preserve">Конспекты музыкальных </w:t>
            </w:r>
            <w:r w:rsidRPr="004254CC">
              <w:rPr>
                <w:rStyle w:val="11"/>
                <w:sz w:val="24"/>
                <w:szCs w:val="28"/>
              </w:rPr>
              <w:t xml:space="preserve">занятий с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аудиоприложением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(2 </w:t>
            </w:r>
            <w:r w:rsidRPr="004254CC">
              <w:rPr>
                <w:rStyle w:val="11"/>
                <w:sz w:val="24"/>
                <w:szCs w:val="28"/>
                <w:lang w:val="en-US"/>
              </w:rPr>
              <w:t>CD</w:t>
            </w:r>
            <w:r w:rsidRPr="004254CC">
              <w:rPr>
                <w:rStyle w:val="11"/>
                <w:sz w:val="24"/>
                <w:szCs w:val="28"/>
              </w:rPr>
              <w:t xml:space="preserve">). Санкт - Петербург, Изд. </w:t>
            </w:r>
            <w:r w:rsidRPr="004254CC">
              <w:rPr>
                <w:rStyle w:val="2"/>
                <w:sz w:val="24"/>
                <w:szCs w:val="28"/>
              </w:rPr>
              <w:t xml:space="preserve">«Композитор» – </w:t>
            </w:r>
            <w:r>
              <w:rPr>
                <w:rStyle w:val="100"/>
                <w:sz w:val="24"/>
                <w:szCs w:val="28"/>
              </w:rPr>
              <w:t>2016 г.</w:t>
            </w:r>
          </w:p>
          <w:p w:rsidR="00AB7C03" w:rsidRDefault="00AB7C03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sz w:val="24"/>
                <w:szCs w:val="28"/>
              </w:rPr>
            </w:pPr>
          </w:p>
          <w:p w:rsidR="00AB7C03" w:rsidRDefault="00AB7C03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sz w:val="24"/>
                <w:szCs w:val="28"/>
              </w:rPr>
            </w:pPr>
            <w:r>
              <w:rPr>
                <w:rStyle w:val="100"/>
                <w:sz w:val="24"/>
                <w:szCs w:val="28"/>
              </w:rPr>
              <w:t xml:space="preserve">- </w:t>
            </w:r>
            <w:proofErr w:type="spellStart"/>
            <w:r w:rsidRPr="004254CC">
              <w:rPr>
                <w:rStyle w:val="2"/>
                <w:sz w:val="24"/>
                <w:szCs w:val="28"/>
              </w:rPr>
              <w:t>Новоскольцева</w:t>
            </w:r>
            <w:proofErr w:type="spellEnd"/>
            <w:r w:rsidRPr="004254CC">
              <w:rPr>
                <w:rStyle w:val="2"/>
                <w:sz w:val="24"/>
                <w:szCs w:val="28"/>
              </w:rPr>
              <w:t xml:space="preserve"> </w:t>
            </w:r>
            <w:r w:rsidRPr="004254CC">
              <w:rPr>
                <w:rStyle w:val="11"/>
                <w:sz w:val="24"/>
                <w:szCs w:val="28"/>
              </w:rPr>
              <w:t xml:space="preserve">И.,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Каплунова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И., Праздник </w:t>
            </w:r>
            <w:r w:rsidRPr="004254CC">
              <w:rPr>
                <w:rStyle w:val="2"/>
                <w:sz w:val="24"/>
                <w:szCs w:val="28"/>
              </w:rPr>
              <w:t xml:space="preserve">каждый </w:t>
            </w:r>
            <w:r>
              <w:rPr>
                <w:rStyle w:val="11"/>
                <w:sz w:val="24"/>
                <w:szCs w:val="28"/>
              </w:rPr>
              <w:t>день. Подготовительная</w:t>
            </w:r>
            <w:r w:rsidRPr="004254CC">
              <w:rPr>
                <w:rStyle w:val="11"/>
                <w:sz w:val="24"/>
                <w:szCs w:val="28"/>
              </w:rPr>
              <w:t xml:space="preserve"> группа. </w:t>
            </w:r>
            <w:r w:rsidRPr="004254CC">
              <w:rPr>
                <w:rStyle w:val="2"/>
                <w:sz w:val="24"/>
                <w:szCs w:val="28"/>
              </w:rPr>
              <w:t xml:space="preserve">Конспекты музыкальных </w:t>
            </w:r>
            <w:r w:rsidRPr="004254CC">
              <w:rPr>
                <w:rStyle w:val="11"/>
                <w:sz w:val="24"/>
                <w:szCs w:val="28"/>
              </w:rPr>
              <w:t xml:space="preserve">занятий с </w:t>
            </w:r>
            <w:proofErr w:type="spellStart"/>
            <w:r w:rsidRPr="004254CC">
              <w:rPr>
                <w:rStyle w:val="11"/>
                <w:sz w:val="24"/>
                <w:szCs w:val="28"/>
              </w:rPr>
              <w:t>аудиоприложением</w:t>
            </w:r>
            <w:proofErr w:type="spellEnd"/>
            <w:r w:rsidRPr="004254CC">
              <w:rPr>
                <w:rStyle w:val="11"/>
                <w:sz w:val="24"/>
                <w:szCs w:val="28"/>
              </w:rPr>
              <w:t xml:space="preserve"> (2 </w:t>
            </w:r>
            <w:r w:rsidRPr="004254CC">
              <w:rPr>
                <w:rStyle w:val="11"/>
                <w:sz w:val="24"/>
                <w:szCs w:val="28"/>
                <w:lang w:val="en-US"/>
              </w:rPr>
              <w:t>CD</w:t>
            </w:r>
            <w:r w:rsidRPr="004254CC">
              <w:rPr>
                <w:rStyle w:val="11"/>
                <w:sz w:val="24"/>
                <w:szCs w:val="28"/>
              </w:rPr>
              <w:t xml:space="preserve">). Санкт - Петербург, Изд. </w:t>
            </w:r>
            <w:r w:rsidRPr="004254CC">
              <w:rPr>
                <w:rStyle w:val="2"/>
                <w:sz w:val="24"/>
                <w:szCs w:val="28"/>
              </w:rPr>
              <w:t xml:space="preserve">«Композитор» – </w:t>
            </w:r>
            <w:r>
              <w:rPr>
                <w:rStyle w:val="100"/>
                <w:sz w:val="24"/>
                <w:szCs w:val="28"/>
              </w:rPr>
              <w:t>2016 г.</w:t>
            </w:r>
          </w:p>
          <w:p w:rsidR="00AB7C03" w:rsidRDefault="00AB7C03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sz w:val="24"/>
                <w:szCs w:val="28"/>
              </w:rPr>
            </w:pPr>
          </w:p>
          <w:p w:rsidR="00AB7C03" w:rsidRDefault="00AB7C03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8"/>
              </w:rPr>
              <w:t xml:space="preserve">- </w:t>
            </w:r>
            <w:proofErr w:type="spellStart"/>
            <w:r w:rsidRPr="00FB787A">
              <w:rPr>
                <w:sz w:val="24"/>
                <w:szCs w:val="24"/>
              </w:rPr>
              <w:t>М.Б.Зацепина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B787A">
              <w:rPr>
                <w:sz w:val="24"/>
                <w:szCs w:val="24"/>
              </w:rPr>
              <w:t>Музыкальное воспитание в детском саду для занятий с детьми 2-7 лет</w:t>
            </w:r>
            <w:r>
              <w:rPr>
                <w:sz w:val="24"/>
                <w:szCs w:val="24"/>
              </w:rPr>
              <w:t>. Санкт-Петербург, «Композитор», 2018</w:t>
            </w:r>
            <w:r w:rsidR="002437E2">
              <w:rPr>
                <w:sz w:val="24"/>
                <w:szCs w:val="24"/>
              </w:rPr>
              <w:t>.</w:t>
            </w:r>
          </w:p>
          <w:p w:rsidR="002437E2" w:rsidRDefault="002437E2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sz w:val="24"/>
                <w:szCs w:val="24"/>
              </w:rPr>
            </w:pPr>
          </w:p>
          <w:p w:rsidR="00AB7C03" w:rsidRPr="002437E2" w:rsidRDefault="002437E2" w:rsidP="002437E2">
            <w:pPr>
              <w:pStyle w:val="15"/>
              <w:shd w:val="clear" w:color="auto" w:fill="auto"/>
              <w:tabs>
                <w:tab w:val="left" w:pos="435"/>
              </w:tabs>
              <w:spacing w:after="0" w:line="240" w:lineRule="auto"/>
              <w:ind w:right="120" w:firstLine="0"/>
              <w:jc w:val="both"/>
              <w:rPr>
                <w:rStyle w:val="100"/>
                <w:color w:val="auto"/>
                <w:spacing w:val="4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t>- Портреты композиторов.</w:t>
            </w:r>
          </w:p>
          <w:p w:rsidR="005736D5" w:rsidRPr="00E57478" w:rsidRDefault="005736D5" w:rsidP="002437E2">
            <w:pPr>
              <w:pStyle w:val="15"/>
              <w:tabs>
                <w:tab w:val="left" w:pos="435"/>
              </w:tabs>
              <w:spacing w:after="0" w:line="240" w:lineRule="auto"/>
              <w:ind w:right="120"/>
              <w:jc w:val="both"/>
            </w:pPr>
          </w:p>
        </w:tc>
      </w:tr>
      <w:tr w:rsidR="004E19DC" w:rsidRPr="00B33FA9" w:rsidTr="00525AF6">
        <w:trPr>
          <w:trHeight w:val="2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DC" w:rsidRPr="005736D5" w:rsidRDefault="00525AF6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5736D5" w:rsidRPr="005736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DC" w:rsidRPr="00DB4B06" w:rsidRDefault="005736D5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нарушения речи</w:t>
            </w:r>
          </w:p>
        </w:tc>
        <w:tc>
          <w:tcPr>
            <w:tcW w:w="10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7E2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О.О.Киреева. Программа коррекционно-развивающей работы с детьми дошкольного возраста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«Детство-пресс», 2018.</w:t>
            </w:r>
          </w:p>
          <w:p w:rsidR="002437E2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DC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Картотека подвижных игр, упражнений,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пальчиковой гимнастики. Издательство «Детство-пресс», 2018.</w:t>
            </w:r>
          </w:p>
          <w:p w:rsidR="002437E2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E2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И.А.Смирнова. Логопедический альбом для обследования фонетико-фонематической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Издательство «Детство-пресс», 2018.</w:t>
            </w:r>
          </w:p>
          <w:p w:rsidR="002437E2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E2" w:rsidRDefault="002437E2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О.Б.Иншакова. Альбом для логопеда. 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2018 </w:t>
            </w:r>
          </w:p>
          <w:p w:rsidR="00DD5D2F" w:rsidRDefault="00DD5D2F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Конспекты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6-7 лет. «Творческий центр», 2010.</w:t>
            </w:r>
          </w:p>
          <w:p w:rsidR="00DC0709" w:rsidRDefault="00DC0709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09" w:rsidRDefault="00DC0709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Конспекты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5-6 лет. «Творческий центр», 2008.</w:t>
            </w:r>
          </w:p>
          <w:p w:rsidR="00DC0709" w:rsidRDefault="00DC0709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2F" w:rsidRDefault="00DD5D2F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Т.А.Ткаченко. Учимся говорить правильно. Система коррекции общего недоразвития речи у детей 6 лет. Издательство ГНОМ и Д. </w:t>
            </w:r>
            <w:r w:rsidR="00A02389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DC0709" w:rsidRDefault="00DC0709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89" w:rsidRDefault="00A02389" w:rsidP="00A0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Т.А.Ткаченко. Учимся говорить правильно. Система коррекции общего недоразвития речи у детей 5 лет. Издательство ГНОМ и Д. , 2003.</w:t>
            </w:r>
          </w:p>
          <w:p w:rsidR="00DC0709" w:rsidRDefault="00DC0709" w:rsidP="00A0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89" w:rsidRDefault="00A02389" w:rsidP="00A0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Т.А.Ткаченко. Развиваем мелкую моторику. Издательство «ЭКСМО», 2010.</w:t>
            </w:r>
          </w:p>
          <w:p w:rsidR="00DC0709" w:rsidRDefault="00DC0709" w:rsidP="00A0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89" w:rsidRDefault="00A02389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Коррекционная работа воспитателя в подготовительной логопедической группе</w:t>
            </w:r>
            <w:r w:rsidR="00DC0709">
              <w:rPr>
                <w:rFonts w:ascii="Times New Roman" w:hAnsi="Times New Roman" w:cs="Times New Roman"/>
                <w:sz w:val="24"/>
                <w:szCs w:val="24"/>
              </w:rPr>
              <w:t>. Издательство ГНОМ и Д. , 2003.</w:t>
            </w:r>
          </w:p>
          <w:p w:rsidR="001F693F" w:rsidRPr="002437E2" w:rsidRDefault="001F693F" w:rsidP="0024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DC" w:rsidRPr="006B5EA0" w:rsidTr="00525AF6">
        <w:trPr>
          <w:trHeight w:val="276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Pr="00B91B1B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Pr="006B5EA0" w:rsidRDefault="004E19DC" w:rsidP="0024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C" w:rsidRPr="008B4E09" w:rsidRDefault="004E19DC" w:rsidP="002437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5AF6" w:rsidRPr="00BD1E4F" w:rsidRDefault="00525AF6" w:rsidP="00DD0700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D1E4F">
        <w:rPr>
          <w:rFonts w:ascii="Times New Roman" w:eastAsia="Times New Roman" w:hAnsi="Times New Roman"/>
          <w:b/>
          <w:bCs/>
        </w:rPr>
        <w:lastRenderedPageBreak/>
        <w:t xml:space="preserve">Раздел 3. Обеспечение образовательного процесса </w:t>
      </w:r>
      <w:proofErr w:type="gramStart"/>
      <w:r w:rsidRPr="00BD1E4F">
        <w:rPr>
          <w:rFonts w:ascii="Times New Roman" w:eastAsia="Times New Roman" w:hAnsi="Times New Roman"/>
          <w:b/>
          <w:bCs/>
        </w:rPr>
        <w:t>официальными</w:t>
      </w:r>
      <w:proofErr w:type="gramEnd"/>
      <w:r w:rsidRPr="00BD1E4F">
        <w:rPr>
          <w:rFonts w:ascii="Times New Roman" w:eastAsia="Times New Roman" w:hAnsi="Times New Roman"/>
          <w:b/>
          <w:bCs/>
        </w:rPr>
        <w:t>, периодическими,</w:t>
      </w:r>
    </w:p>
    <w:p w:rsidR="00525AF6" w:rsidRDefault="00525AF6" w:rsidP="00525AF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D1E4F">
        <w:rPr>
          <w:rFonts w:ascii="Times New Roman" w:eastAsia="Times New Roman" w:hAnsi="Times New Roman"/>
          <w:b/>
          <w:bCs/>
        </w:rPr>
        <w:t>справочно-библиографическими изданиями, научной литературой</w:t>
      </w:r>
    </w:p>
    <w:p w:rsidR="00525AF6" w:rsidRPr="00BD1E4F" w:rsidRDefault="00525AF6" w:rsidP="00525AF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4083"/>
      </w:tblGrid>
      <w:tr w:rsidR="005E1009" w:rsidRPr="00BD1E4F" w:rsidTr="00DD0700">
        <w:trPr>
          <w:trHeight w:val="35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C84C6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  <w:b/>
                <w:bCs/>
              </w:rPr>
              <w:t>N </w:t>
            </w:r>
            <w:r w:rsidRPr="00BD1E4F">
              <w:rPr>
                <w:rFonts w:ascii="Times New Roman" w:eastAsia="Times New Roman" w:hAnsi="Times New Roman"/>
              </w:rPr>
              <w:br/>
            </w:r>
            <w:proofErr w:type="gramStart"/>
            <w:r w:rsidRPr="00BD1E4F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 w:rsidRPr="00BD1E4F"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1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C84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  <w:b/>
                <w:bCs/>
              </w:rPr>
              <w:t>Типы изданий</w:t>
            </w:r>
          </w:p>
        </w:tc>
      </w:tr>
      <w:tr w:rsidR="005E1009" w:rsidRPr="00BD1E4F" w:rsidTr="005E1009">
        <w:trPr>
          <w:trHeight w:val="23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C84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C84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5E1009" w:rsidRPr="00BD1E4F" w:rsidTr="00313ECC">
        <w:trPr>
          <w:trHeight w:val="39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5E10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792EE4" w:rsidRDefault="005E1009" w:rsidP="005E10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792EE4">
              <w:rPr>
                <w:rFonts w:ascii="Times New Roman" w:eastAsia="Times New Roman" w:hAnsi="Times New Roman"/>
              </w:rPr>
              <w:t>Официальные издания (сборники  законодательных актов, нормативных </w:t>
            </w:r>
            <w:r w:rsidRPr="00792EE4">
              <w:rPr>
                <w:rFonts w:ascii="Times New Roman" w:eastAsia="Times New Roman" w:hAnsi="Times New Roman"/>
              </w:rPr>
              <w:br/>
              <w:t>правовых актов и кодексов Российской  Федерации (отдельно изданные, </w:t>
            </w:r>
            <w:r w:rsidRPr="00792EE4">
              <w:rPr>
                <w:rFonts w:ascii="Times New Roman" w:eastAsia="Times New Roman" w:hAnsi="Times New Roman"/>
              </w:rPr>
              <w:br/>
            </w:r>
            <w:r w:rsidR="00986BCC" w:rsidRPr="00792EE4">
              <w:rPr>
                <w:rFonts w:ascii="Times New Roman" w:eastAsia="Times New Roman" w:hAnsi="Times New Roman"/>
              </w:rPr>
              <w:t>продолжающиеся и периодические)</w:t>
            </w:r>
            <w:proofErr w:type="gramEnd"/>
          </w:p>
          <w:p w:rsidR="005E1009" w:rsidRPr="00792EE4" w:rsidRDefault="000B648C" w:rsidP="005E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5E1009" w:rsidRPr="00792E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 от 29.12.2012 №273-ФЗ «Об образовании в Российской Федерации».</w:t>
              </w:r>
            </w:hyperlink>
          </w:p>
          <w:p w:rsidR="005E1009" w:rsidRPr="00792EE4" w:rsidRDefault="000B648C" w:rsidP="005E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5E1009" w:rsidRPr="00792E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Федеральный государственный образовательный стандарт дошкольного образования. Приказ </w:t>
              </w:r>
              <w:proofErr w:type="spellStart"/>
              <w:r w:rsidR="005E1009" w:rsidRPr="00792E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="005E1009" w:rsidRPr="00792E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России от 17.10.2013 №1155.</w:t>
              </w:r>
            </w:hyperlink>
          </w:p>
          <w:p w:rsidR="005E1009" w:rsidRPr="00792EE4" w:rsidRDefault="005E1009" w:rsidP="005E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EE4">
              <w:rPr>
                <w:rFonts w:ascii="Times New Roman" w:hAnsi="Times New Roman"/>
                <w:sz w:val="24"/>
                <w:szCs w:val="24"/>
              </w:rPr>
              <w:t>Конституция РФ;</w:t>
            </w:r>
          </w:p>
          <w:p w:rsidR="005E1009" w:rsidRPr="00792EE4" w:rsidRDefault="00313ECC" w:rsidP="005E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Кодекс РФ</w:t>
            </w:r>
          </w:p>
        </w:tc>
      </w:tr>
      <w:tr w:rsidR="005E1009" w:rsidRPr="00BD1E4F" w:rsidTr="005E1009">
        <w:trPr>
          <w:trHeight w:val="25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5E10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792EE4" w:rsidRDefault="005E1009" w:rsidP="005E10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EE4">
              <w:rPr>
                <w:rFonts w:ascii="Times New Roman" w:eastAsia="Times New Roman" w:hAnsi="Times New Roman"/>
              </w:rPr>
              <w:t>Общественно-политические и научн</w:t>
            </w:r>
            <w:proofErr w:type="gramStart"/>
            <w:r w:rsidRPr="00792EE4">
              <w:rPr>
                <w:rFonts w:ascii="Times New Roman" w:eastAsia="Times New Roman" w:hAnsi="Times New Roman"/>
              </w:rPr>
              <w:t>о-</w:t>
            </w:r>
            <w:proofErr w:type="gramEnd"/>
            <w:r w:rsidRPr="00792EE4">
              <w:rPr>
                <w:rFonts w:ascii="Times New Roman" w:eastAsia="Times New Roman" w:hAnsi="Times New Roman"/>
              </w:rPr>
              <w:t>  по</w:t>
            </w:r>
            <w:r w:rsidR="00313ECC">
              <w:rPr>
                <w:rFonts w:ascii="Times New Roman" w:eastAsia="Times New Roman" w:hAnsi="Times New Roman"/>
              </w:rPr>
              <w:t>пулярные периодические издания </w:t>
            </w:r>
            <w:r w:rsidRPr="00792EE4">
              <w:rPr>
                <w:rFonts w:ascii="Times New Roman" w:eastAsia="Times New Roman" w:hAnsi="Times New Roman"/>
              </w:rPr>
              <w:t>(журналы и газеты)</w:t>
            </w:r>
          </w:p>
          <w:p w:rsidR="005E1009" w:rsidRPr="00792EE4" w:rsidRDefault="005E1009" w:rsidP="005E10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EE4">
              <w:rPr>
                <w:rFonts w:ascii="Times New Roman" w:eastAsia="Times New Roman" w:hAnsi="Times New Roman"/>
              </w:rPr>
              <w:t>Профсоюз</w:t>
            </w:r>
          </w:p>
          <w:p w:rsidR="005E1009" w:rsidRPr="00792EE4" w:rsidRDefault="005E1009" w:rsidP="005E10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792EE4">
              <w:rPr>
                <w:rFonts w:ascii="Times New Roman" w:eastAsia="Times New Roman" w:hAnsi="Times New Roman"/>
              </w:rPr>
              <w:t>Курская</w:t>
            </w:r>
            <w:proofErr w:type="gramEnd"/>
            <w:r w:rsidRPr="00792EE4">
              <w:rPr>
                <w:rFonts w:ascii="Times New Roman" w:eastAsia="Times New Roman" w:hAnsi="Times New Roman"/>
              </w:rPr>
              <w:t xml:space="preserve"> правда</w:t>
            </w:r>
          </w:p>
          <w:p w:rsidR="00C532E6" w:rsidRPr="00313ECC" w:rsidRDefault="00C532E6" w:rsidP="00313E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792EE4">
              <w:rPr>
                <w:rFonts w:ascii="Times New Roman" w:eastAsia="Times New Roman" w:hAnsi="Times New Roman"/>
              </w:rPr>
              <w:lastRenderedPageBreak/>
              <w:t>Льговские</w:t>
            </w:r>
            <w:proofErr w:type="spellEnd"/>
            <w:r w:rsidRPr="00792EE4">
              <w:rPr>
                <w:rFonts w:ascii="Times New Roman" w:eastAsia="Times New Roman" w:hAnsi="Times New Roman"/>
              </w:rPr>
              <w:t xml:space="preserve"> новости</w:t>
            </w:r>
          </w:p>
        </w:tc>
      </w:tr>
      <w:tr w:rsidR="005E1009" w:rsidRPr="00BD1E4F" w:rsidTr="005E1009">
        <w:trPr>
          <w:trHeight w:val="48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BD1E4F" w:rsidRDefault="005E1009" w:rsidP="005E10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1E4F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009" w:rsidRPr="005E1009" w:rsidRDefault="005E1009" w:rsidP="00C84C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E1009">
              <w:rPr>
                <w:rFonts w:ascii="Times New Roman" w:eastAsia="Times New Roman" w:hAnsi="Times New Roman"/>
              </w:rPr>
              <w:t>Научные периодические издани</w:t>
            </w:r>
            <w:r w:rsidR="00986BCC">
              <w:rPr>
                <w:rFonts w:ascii="Times New Roman" w:eastAsia="Times New Roman" w:hAnsi="Times New Roman"/>
              </w:rPr>
              <w:t xml:space="preserve">я (по профилю (направленности)  </w:t>
            </w:r>
            <w:r w:rsidRPr="005E1009">
              <w:rPr>
                <w:rFonts w:ascii="Times New Roman" w:eastAsia="Times New Roman" w:hAnsi="Times New Roman"/>
              </w:rPr>
              <w:t>образовательных программ)</w:t>
            </w:r>
          </w:p>
          <w:p w:rsidR="00792EE4" w:rsidRPr="005E1009" w:rsidRDefault="00792EE4" w:rsidP="00C84C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Электронный журнал «Справочник руководителя дошкольного учреждения»</w:t>
            </w:r>
          </w:p>
          <w:p w:rsidR="005E1009" w:rsidRDefault="00792EE4" w:rsidP="00C84C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Электронный журнал «</w:t>
            </w:r>
            <w:r w:rsidR="005E1009" w:rsidRPr="005E1009">
              <w:rPr>
                <w:rFonts w:ascii="Times New Roman" w:eastAsia="Times New Roman" w:hAnsi="Times New Roman"/>
              </w:rPr>
              <w:t xml:space="preserve">Справочник старшего воспитателя </w:t>
            </w:r>
          </w:p>
          <w:p w:rsidR="00C532E6" w:rsidRPr="005E1009" w:rsidRDefault="00792EE4" w:rsidP="00792E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Электронный журнал </w:t>
            </w:r>
            <w:r w:rsidR="00C532E6">
              <w:rPr>
                <w:rFonts w:ascii="Times New Roman" w:eastAsia="Times New Roman" w:hAnsi="Times New Roman"/>
              </w:rPr>
              <w:t xml:space="preserve">Справочник музыкального руководителя </w:t>
            </w:r>
          </w:p>
        </w:tc>
      </w:tr>
    </w:tbl>
    <w:p w:rsidR="00DD5D2F" w:rsidRDefault="00DD5D2F" w:rsidP="002437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D2F" w:rsidRDefault="00DD5D2F" w:rsidP="002437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840" w:rsidRDefault="00E23840" w:rsidP="002437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2B7B0F">
        <w:rPr>
          <w:rFonts w:ascii="Times New Roman" w:hAnsi="Times New Roman"/>
          <w:sz w:val="24"/>
          <w:szCs w:val="24"/>
        </w:rPr>
        <w:t xml:space="preserve">заполнения  </w:t>
      </w:r>
      <w:r w:rsidR="00AD4905">
        <w:rPr>
          <w:rFonts w:ascii="Times New Roman" w:hAnsi="Times New Roman"/>
          <w:sz w:val="24"/>
          <w:szCs w:val="24"/>
        </w:rPr>
        <w:t>10</w:t>
      </w:r>
      <w:r w:rsidR="00A4633D" w:rsidRPr="008C47AB">
        <w:rPr>
          <w:rFonts w:ascii="Times New Roman" w:hAnsi="Times New Roman"/>
          <w:sz w:val="24"/>
          <w:szCs w:val="24"/>
        </w:rPr>
        <w:t>. 0</w:t>
      </w:r>
      <w:r w:rsidR="00AD4905">
        <w:rPr>
          <w:rFonts w:ascii="Times New Roman" w:hAnsi="Times New Roman"/>
          <w:sz w:val="24"/>
          <w:szCs w:val="24"/>
        </w:rPr>
        <w:t>7</w:t>
      </w:r>
      <w:r w:rsidR="002B7B0F" w:rsidRPr="008C47AB">
        <w:rPr>
          <w:rFonts w:ascii="Times New Roman" w:hAnsi="Times New Roman"/>
          <w:sz w:val="24"/>
          <w:szCs w:val="24"/>
        </w:rPr>
        <w:t xml:space="preserve">. </w:t>
      </w:r>
      <w:r w:rsidR="00313ECC">
        <w:rPr>
          <w:rFonts w:ascii="Times New Roman" w:hAnsi="Times New Roman"/>
          <w:sz w:val="24"/>
          <w:szCs w:val="24"/>
        </w:rPr>
        <w:t>2023</w:t>
      </w:r>
      <w:r w:rsidRPr="008C47AB">
        <w:rPr>
          <w:rFonts w:ascii="Times New Roman" w:hAnsi="Times New Roman"/>
          <w:sz w:val="24"/>
          <w:szCs w:val="24"/>
        </w:rPr>
        <w:t xml:space="preserve"> г.</w:t>
      </w:r>
    </w:p>
    <w:p w:rsidR="00E23840" w:rsidRDefault="00E23840" w:rsidP="002437E2">
      <w:pPr>
        <w:spacing w:after="0" w:line="240" w:lineRule="auto"/>
      </w:pPr>
    </w:p>
    <w:sectPr w:rsidR="00E23840" w:rsidSect="00C36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735"/>
    <w:multiLevelType w:val="hybridMultilevel"/>
    <w:tmpl w:val="78B0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59A7"/>
    <w:multiLevelType w:val="hybridMultilevel"/>
    <w:tmpl w:val="CEE6C572"/>
    <w:lvl w:ilvl="0" w:tplc="F75C14D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BFF1D6D"/>
    <w:multiLevelType w:val="multilevel"/>
    <w:tmpl w:val="9ECC8E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03151"/>
    <w:multiLevelType w:val="hybridMultilevel"/>
    <w:tmpl w:val="C78A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6BDD"/>
    <w:rsid w:val="00022157"/>
    <w:rsid w:val="00056A4A"/>
    <w:rsid w:val="000B648C"/>
    <w:rsid w:val="00113A9C"/>
    <w:rsid w:val="00167BE9"/>
    <w:rsid w:val="00185508"/>
    <w:rsid w:val="001A21E3"/>
    <w:rsid w:val="001F693F"/>
    <w:rsid w:val="00210C4B"/>
    <w:rsid w:val="00221D4F"/>
    <w:rsid w:val="002437E2"/>
    <w:rsid w:val="0027614D"/>
    <w:rsid w:val="002B7B0F"/>
    <w:rsid w:val="002D09DD"/>
    <w:rsid w:val="002F111C"/>
    <w:rsid w:val="00313ECC"/>
    <w:rsid w:val="0033168F"/>
    <w:rsid w:val="003E2A49"/>
    <w:rsid w:val="003F143F"/>
    <w:rsid w:val="004254CC"/>
    <w:rsid w:val="004256A0"/>
    <w:rsid w:val="00446831"/>
    <w:rsid w:val="00470A43"/>
    <w:rsid w:val="004B487F"/>
    <w:rsid w:val="004E127E"/>
    <w:rsid w:val="004E19DC"/>
    <w:rsid w:val="004E4CEE"/>
    <w:rsid w:val="00523125"/>
    <w:rsid w:val="00525AF6"/>
    <w:rsid w:val="005736D5"/>
    <w:rsid w:val="005A4A50"/>
    <w:rsid w:val="005D201F"/>
    <w:rsid w:val="005E1009"/>
    <w:rsid w:val="005E33D0"/>
    <w:rsid w:val="00634359"/>
    <w:rsid w:val="006662DE"/>
    <w:rsid w:val="006702A9"/>
    <w:rsid w:val="00673116"/>
    <w:rsid w:val="006A4ADD"/>
    <w:rsid w:val="006C66EE"/>
    <w:rsid w:val="006F430B"/>
    <w:rsid w:val="00720DEE"/>
    <w:rsid w:val="007256C9"/>
    <w:rsid w:val="0076629B"/>
    <w:rsid w:val="00792EE4"/>
    <w:rsid w:val="00792FF5"/>
    <w:rsid w:val="007C75C7"/>
    <w:rsid w:val="0080636C"/>
    <w:rsid w:val="00810320"/>
    <w:rsid w:val="0086395C"/>
    <w:rsid w:val="008765B9"/>
    <w:rsid w:val="00894692"/>
    <w:rsid w:val="008B4E09"/>
    <w:rsid w:val="008C47AB"/>
    <w:rsid w:val="00910541"/>
    <w:rsid w:val="009642F4"/>
    <w:rsid w:val="00986BCC"/>
    <w:rsid w:val="009914F6"/>
    <w:rsid w:val="0099464B"/>
    <w:rsid w:val="00A02389"/>
    <w:rsid w:val="00A161BB"/>
    <w:rsid w:val="00A4311C"/>
    <w:rsid w:val="00A4633D"/>
    <w:rsid w:val="00AB7C03"/>
    <w:rsid w:val="00AD4905"/>
    <w:rsid w:val="00B7268A"/>
    <w:rsid w:val="00B91B1B"/>
    <w:rsid w:val="00BB0704"/>
    <w:rsid w:val="00BC0A42"/>
    <w:rsid w:val="00BD3D87"/>
    <w:rsid w:val="00C0207D"/>
    <w:rsid w:val="00C06BDD"/>
    <w:rsid w:val="00C11D96"/>
    <w:rsid w:val="00C36192"/>
    <w:rsid w:val="00C366B5"/>
    <w:rsid w:val="00C532E6"/>
    <w:rsid w:val="00CB4F28"/>
    <w:rsid w:val="00CC0A48"/>
    <w:rsid w:val="00D13312"/>
    <w:rsid w:val="00D20C7C"/>
    <w:rsid w:val="00D27ACA"/>
    <w:rsid w:val="00D60FA0"/>
    <w:rsid w:val="00D851B9"/>
    <w:rsid w:val="00D85680"/>
    <w:rsid w:val="00DA7729"/>
    <w:rsid w:val="00DC0709"/>
    <w:rsid w:val="00DD0700"/>
    <w:rsid w:val="00DD5D2F"/>
    <w:rsid w:val="00E14DFF"/>
    <w:rsid w:val="00E2123C"/>
    <w:rsid w:val="00E23840"/>
    <w:rsid w:val="00E57478"/>
    <w:rsid w:val="00E61C84"/>
    <w:rsid w:val="00ED2BA3"/>
    <w:rsid w:val="00ED71C0"/>
    <w:rsid w:val="00EF6092"/>
    <w:rsid w:val="00F06AA7"/>
    <w:rsid w:val="00F20E8C"/>
    <w:rsid w:val="00F2499D"/>
    <w:rsid w:val="00F75472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25"/>
  </w:style>
  <w:style w:type="paragraph" w:styleId="1">
    <w:name w:val="heading 1"/>
    <w:basedOn w:val="a"/>
    <w:next w:val="a"/>
    <w:link w:val="10"/>
    <w:qFormat/>
    <w:rsid w:val="00E2384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6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0C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5"/>
    <w:uiPriority w:val="99"/>
    <w:rsid w:val="00D85680"/>
    <w:rPr>
      <w:rFonts w:ascii="Times New Roman" w:eastAsia="Times New Roman" w:hAnsi="Times New Roman"/>
      <w:spacing w:val="7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6"/>
    <w:rsid w:val="00D85680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  <w:spacing w:val="7"/>
      <w:sz w:val="20"/>
      <w:szCs w:val="20"/>
    </w:rPr>
  </w:style>
  <w:style w:type="character" w:styleId="a7">
    <w:name w:val="Strong"/>
    <w:basedOn w:val="a0"/>
    <w:uiPriority w:val="22"/>
    <w:qFormat/>
    <w:rsid w:val="007256C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57478"/>
  </w:style>
  <w:style w:type="paragraph" w:customStyle="1" w:styleId="15">
    <w:name w:val="Основной текст15"/>
    <w:basedOn w:val="a"/>
    <w:uiPriority w:val="99"/>
    <w:rsid w:val="004254CC"/>
    <w:pPr>
      <w:widowControl w:val="0"/>
      <w:shd w:val="clear" w:color="auto" w:fill="FFFFFF"/>
      <w:spacing w:after="660" w:line="240" w:lineRule="atLeast"/>
      <w:ind w:hanging="1480"/>
    </w:pPr>
    <w:rPr>
      <w:rFonts w:ascii="Times New Roman" w:eastAsia="Times New Roman" w:hAnsi="Times New Roman" w:cs="Times New Roman"/>
      <w:spacing w:val="4"/>
      <w:sz w:val="20"/>
      <w:szCs w:val="20"/>
      <w:lang w:eastAsia="en-US"/>
    </w:rPr>
  </w:style>
  <w:style w:type="character" w:customStyle="1" w:styleId="11">
    <w:name w:val="Основной текст1"/>
    <w:basedOn w:val="a6"/>
    <w:uiPriority w:val="99"/>
    <w:rsid w:val="004254CC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6"/>
    <w:uiPriority w:val="99"/>
    <w:rsid w:val="004254CC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,Интервал 0 pt4"/>
    <w:basedOn w:val="a6"/>
    <w:uiPriority w:val="99"/>
    <w:rsid w:val="004254CC"/>
    <w:rPr>
      <w:rFonts w:ascii="Times New Roman" w:eastAsia="Times New Roman" w:hAnsi="Times New Roman" w:cs="Times New Roman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3"/>
    <w:basedOn w:val="a6"/>
    <w:uiPriority w:val="99"/>
    <w:rsid w:val="004254C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0">
    <w:name w:val="Основной текст + 10"/>
    <w:aliases w:val="5 pt1,Интервал 0 pt2"/>
    <w:basedOn w:val="a6"/>
    <w:uiPriority w:val="99"/>
    <w:rsid w:val="004254CC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8">
    <w:name w:val="c8"/>
    <w:uiPriority w:val="99"/>
    <w:rsid w:val="00B91B1B"/>
  </w:style>
  <w:style w:type="character" w:customStyle="1" w:styleId="10">
    <w:name w:val="Заголовок 1 Знак"/>
    <w:basedOn w:val="a0"/>
    <w:link w:val="1"/>
    <w:rsid w:val="00E238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8">
    <w:name w:val="Hyperlink"/>
    <w:basedOn w:val="a0"/>
    <w:uiPriority w:val="99"/>
    <w:unhideWhenUsed/>
    <w:rsid w:val="00E23840"/>
    <w:rPr>
      <w:color w:val="0000FF"/>
      <w:u w:val="single"/>
    </w:rPr>
  </w:style>
  <w:style w:type="table" w:styleId="a9">
    <w:name w:val="Table Grid"/>
    <w:basedOn w:val="a1"/>
    <w:uiPriority w:val="59"/>
    <w:rsid w:val="0087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rsid w:val="005736D5"/>
    <w:rPr>
      <w:rFonts w:ascii="Candara" w:hAnsi="Candara" w:cs="Candara"/>
      <w:b/>
      <w:bCs/>
      <w:sz w:val="57"/>
      <w:szCs w:val="57"/>
      <w:shd w:val="clear" w:color="auto" w:fill="FFFFFF"/>
    </w:rPr>
  </w:style>
  <w:style w:type="character" w:customStyle="1" w:styleId="14">
    <w:name w:val="Основной текст Знак1"/>
    <w:basedOn w:val="a0"/>
    <w:link w:val="aa"/>
    <w:uiPriority w:val="99"/>
    <w:rsid w:val="005736D5"/>
    <w:rPr>
      <w:rFonts w:ascii="Candara" w:hAnsi="Candara" w:cs="Candara"/>
      <w:spacing w:val="2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736D5"/>
    <w:pPr>
      <w:shd w:val="clear" w:color="auto" w:fill="FFFFFF"/>
      <w:spacing w:before="1140" w:after="180" w:line="605" w:lineRule="exact"/>
      <w:jc w:val="right"/>
      <w:outlineLvl w:val="0"/>
    </w:pPr>
    <w:rPr>
      <w:rFonts w:ascii="Candara" w:hAnsi="Candara" w:cs="Candara"/>
      <w:b/>
      <w:bCs/>
      <w:sz w:val="57"/>
      <w:szCs w:val="57"/>
    </w:rPr>
  </w:style>
  <w:style w:type="paragraph" w:styleId="aa">
    <w:name w:val="Body Text"/>
    <w:basedOn w:val="a"/>
    <w:link w:val="14"/>
    <w:uiPriority w:val="99"/>
    <w:rsid w:val="005736D5"/>
    <w:pPr>
      <w:shd w:val="clear" w:color="auto" w:fill="FFFFFF"/>
      <w:spacing w:before="180" w:after="60" w:line="240" w:lineRule="atLeast"/>
      <w:jc w:val="right"/>
    </w:pPr>
    <w:rPr>
      <w:rFonts w:ascii="Candara" w:hAnsi="Candara" w:cs="Candara"/>
      <w:spacing w:val="20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5736D5"/>
  </w:style>
  <w:style w:type="paragraph" w:customStyle="1" w:styleId="Default">
    <w:name w:val="Default"/>
    <w:rsid w:val="005736D5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3/11/PR_115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g.ru/2012/12/30/obrazovani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2FED-10FC-438B-9295-057BDD95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2019-07-10T16:54:00Z</cp:lastPrinted>
  <dcterms:created xsi:type="dcterms:W3CDTF">2018-11-29T05:57:00Z</dcterms:created>
  <dcterms:modified xsi:type="dcterms:W3CDTF">2024-05-16T06:44:00Z</dcterms:modified>
</cp:coreProperties>
</file>